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31EE07AC" w:rsidR="00ED480C" w:rsidRPr="00EB4927" w:rsidRDefault="007E314A" w:rsidP="00ED480C">
      <w:pPr>
        <w:rPr>
          <w:rFonts w:ascii="Arial" w:hAnsi="Arial" w:cs="Arial"/>
          <w:sz w:val="36"/>
          <w:szCs w:val="36"/>
          <w:lang w:val="hu-HU"/>
        </w:rPr>
      </w:pPr>
      <w:r w:rsidRPr="00EB4927">
        <w:rPr>
          <w:rFonts w:ascii="Arial" w:hAnsi="Arial" w:cs="Arial"/>
          <w:sz w:val="36"/>
          <w:szCs w:val="36"/>
          <w:lang w:val="hu-HU"/>
        </w:rPr>
        <w:t>Képzési adatlap</w:t>
      </w:r>
    </w:p>
    <w:p w14:paraId="260882FB" w14:textId="77777777" w:rsidR="00ED480C" w:rsidRPr="00EB4927" w:rsidRDefault="00ED480C" w:rsidP="00ED480C">
      <w:pPr>
        <w:pStyle w:val="Cmsor1"/>
        <w:rPr>
          <w:rFonts w:cs="Arial"/>
          <w:sz w:val="22"/>
          <w:lang w:val="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B4927" w14:paraId="291A1558" w14:textId="77777777" w:rsidTr="00B55AB2">
        <w:trPr>
          <w:trHeight w:hRule="exact" w:val="977"/>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6996249" w:rsidR="00ED480C" w:rsidRPr="00EB4927" w:rsidRDefault="0051415A" w:rsidP="008A0508">
            <w:pPr>
              <w:rPr>
                <w:rFonts w:ascii="Arial" w:hAnsi="Arial" w:cs="Arial"/>
                <w:b/>
                <w:color w:val="FFFFFF" w:themeColor="background1"/>
                <w:lang w:val="hu-HU"/>
              </w:rPr>
            </w:pPr>
            <w:r w:rsidRPr="00EB4927">
              <w:rPr>
                <w:rFonts w:ascii="Arial" w:hAnsi="Arial" w:cs="Arial"/>
                <w:b/>
                <w:color w:val="FFFFFF" w:themeColor="background1"/>
                <w:lang w:val="hu-HU"/>
              </w:rPr>
              <w:t>C</w:t>
            </w:r>
            <w:r w:rsidR="007E314A" w:rsidRPr="00EB4927">
              <w:rPr>
                <w:rFonts w:ascii="Arial" w:hAnsi="Arial" w:cs="Arial"/>
                <w:b/>
                <w:color w:val="FFFFFF" w:themeColor="background1"/>
                <w:lang w:val="hu-HU"/>
              </w:rPr>
              <w:t>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718C2844" w:rsidR="001021E4" w:rsidRPr="00EB4927" w:rsidRDefault="00A03441" w:rsidP="008A0508">
            <w:pPr>
              <w:rPr>
                <w:rFonts w:ascii="Arial" w:eastAsia="Times New Roman" w:hAnsi="Arial" w:cs="Arial"/>
                <w:b/>
                <w:lang w:val="hu-HU"/>
              </w:rPr>
            </w:pPr>
            <w:r w:rsidRPr="00EB4927">
              <w:rPr>
                <w:rFonts w:ascii="Arial" w:eastAsia="Times New Roman" w:hAnsi="Arial" w:cs="Arial"/>
                <w:b/>
                <w:lang w:val="hu-HU"/>
              </w:rPr>
              <w:t>Eszközvédelem</w:t>
            </w:r>
          </w:p>
        </w:tc>
      </w:tr>
      <w:tr w:rsidR="00ED480C" w:rsidRPr="00EB4927" w14:paraId="4972DCFB" w14:textId="77777777" w:rsidTr="00CA57B8">
        <w:trPr>
          <w:trHeight w:hRule="exact" w:val="13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6F310677" w:rsidR="00ED480C" w:rsidRPr="00EB4927" w:rsidRDefault="007E314A" w:rsidP="008A0508">
            <w:pPr>
              <w:rPr>
                <w:rFonts w:ascii="Arial" w:hAnsi="Arial" w:cs="Arial"/>
                <w:b/>
                <w:color w:val="FFFFFF" w:themeColor="background1"/>
                <w:lang w:val="hu-HU"/>
              </w:rPr>
            </w:pPr>
            <w:r w:rsidRPr="00EB4927">
              <w:rPr>
                <w:rFonts w:ascii="Arial" w:hAnsi="Arial" w:cs="Arial"/>
                <w:b/>
                <w:color w:val="FFFFFF" w:themeColor="background1"/>
                <w:lang w:val="hu-HU"/>
              </w:rPr>
              <w:t>Kulcsszavak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317F732" w14:textId="688403E3" w:rsidR="00ED480C" w:rsidRPr="00EB4927" w:rsidRDefault="00A03441" w:rsidP="009E6B67">
            <w:pPr>
              <w:rPr>
                <w:rFonts w:ascii="Arial" w:hAnsi="Arial" w:cs="Arial"/>
                <w:b/>
                <w:lang w:val="hu-HU"/>
              </w:rPr>
            </w:pPr>
            <w:r w:rsidRPr="00EB4927">
              <w:rPr>
                <w:rFonts w:ascii="Arial" w:hAnsi="Arial" w:cs="Arial"/>
                <w:b/>
                <w:lang w:val="hu-HU"/>
              </w:rPr>
              <w:t>Számítógép védelem, okostelefon, vírusvédelem, kártevő szoftverek</w:t>
            </w:r>
          </w:p>
        </w:tc>
      </w:tr>
      <w:tr w:rsidR="00ED480C" w:rsidRPr="00EB4927" w14:paraId="1B9CF8B9" w14:textId="77777777" w:rsidTr="00B55AB2">
        <w:trPr>
          <w:trHeight w:hRule="exact" w:val="968"/>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1FE5F460" w:rsidR="00B55AB2" w:rsidRPr="00EB4927" w:rsidRDefault="00B55AB2" w:rsidP="008A0508">
            <w:pPr>
              <w:rPr>
                <w:rFonts w:ascii="Arial" w:hAnsi="Arial" w:cs="Arial"/>
                <w:b/>
                <w:color w:val="FFFFFF" w:themeColor="background1"/>
                <w:lang w:val="hu-HU"/>
              </w:rPr>
            </w:pPr>
            <w:r w:rsidRPr="00EB4927">
              <w:rPr>
                <w:rFonts w:ascii="Arial" w:hAnsi="Arial" w:cs="Arial"/>
                <w:b/>
                <w:color w:val="FFFFFF" w:themeColor="background1"/>
                <w:lang w:val="hu-HU"/>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1097C9EF" w:rsidR="00ED480C" w:rsidRPr="00EB4927" w:rsidRDefault="000322D8" w:rsidP="008A0508">
            <w:pPr>
              <w:rPr>
                <w:rFonts w:ascii="Arial" w:hAnsi="Arial" w:cs="Arial"/>
                <w:b/>
                <w:lang w:val="hu-HU"/>
              </w:rPr>
            </w:pPr>
            <w:r>
              <w:rPr>
                <w:rFonts w:ascii="Arial" w:hAnsi="Arial" w:cs="Arial"/>
                <w:b/>
                <w:lang w:val="hu-HU"/>
              </w:rPr>
              <w:t>IWS</w:t>
            </w:r>
          </w:p>
        </w:tc>
      </w:tr>
      <w:tr w:rsidR="00ED480C" w:rsidRPr="00EB4927" w14:paraId="5076CA43" w14:textId="77777777" w:rsidTr="00B55AB2">
        <w:trPr>
          <w:trHeight w:hRule="exact" w:val="1110"/>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3E3E5110" w:rsidR="00B55AB2" w:rsidRPr="00EB4927" w:rsidRDefault="00B55AB2" w:rsidP="008A0508">
            <w:pPr>
              <w:rPr>
                <w:rFonts w:ascii="Arial" w:hAnsi="Arial" w:cs="Arial"/>
                <w:b/>
                <w:color w:val="FFFFFF" w:themeColor="background1"/>
                <w:lang w:val="hu-HU"/>
              </w:rPr>
            </w:pPr>
            <w:r w:rsidRPr="00EB4927">
              <w:rPr>
                <w:rFonts w:ascii="Arial" w:hAnsi="Arial" w:cs="Arial"/>
                <w:b/>
                <w:color w:val="FFFFFF" w:themeColor="background1"/>
                <w:lang w:val="hu-HU"/>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263F091" w:rsidR="00ED480C" w:rsidRPr="00EB4927" w:rsidRDefault="0051415A" w:rsidP="008A0508">
            <w:pPr>
              <w:rPr>
                <w:rFonts w:ascii="Arial" w:hAnsi="Arial" w:cs="Arial"/>
                <w:b/>
                <w:bCs/>
                <w:lang w:val="hu-HU"/>
              </w:rPr>
            </w:pPr>
            <w:r w:rsidRPr="00EB4927">
              <w:rPr>
                <w:rFonts w:ascii="Arial" w:hAnsi="Arial" w:cs="Arial"/>
                <w:b/>
                <w:bCs/>
                <w:lang w:val="hu-HU"/>
              </w:rPr>
              <w:t>Magyar</w:t>
            </w:r>
          </w:p>
        </w:tc>
      </w:tr>
      <w:tr w:rsidR="00ED480C" w:rsidRPr="00EB4927"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0411C558" w:rsidR="00ED480C" w:rsidRPr="00EB4927" w:rsidRDefault="00E063D4" w:rsidP="008A0508">
            <w:pPr>
              <w:rPr>
                <w:rFonts w:ascii="Arial" w:hAnsi="Arial" w:cs="Arial"/>
                <w:b/>
                <w:color w:val="FFFFFF" w:themeColor="background1"/>
                <w:lang w:val="hu-HU"/>
              </w:rPr>
            </w:pPr>
            <w:r w:rsidRPr="00EB4927">
              <w:rPr>
                <w:rFonts w:ascii="Arial" w:hAnsi="Arial" w:cs="Arial"/>
                <w:b/>
                <w:color w:val="FFFFFF" w:themeColor="background1"/>
                <w:lang w:val="hu-HU"/>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6"/>
              <w:gridCol w:w="434"/>
            </w:tblGrid>
            <w:tr w:rsidR="00ED480C" w:rsidRPr="00EB4927" w14:paraId="75E0CF74" w14:textId="77777777" w:rsidTr="001021E4">
              <w:trPr>
                <w:trHeight w:val="413"/>
              </w:trPr>
              <w:tc>
                <w:tcPr>
                  <w:tcW w:w="3676" w:type="dxa"/>
                  <w:tcBorders>
                    <w:top w:val="nil"/>
                    <w:left w:val="nil"/>
                    <w:bottom w:val="nil"/>
                    <w:right w:val="single" w:sz="4" w:space="0" w:color="auto"/>
                  </w:tcBorders>
                  <w:shd w:val="clear" w:color="auto" w:fill="auto"/>
                </w:tcPr>
                <w:p w14:paraId="2F23B0DD" w14:textId="129D377C" w:rsidR="00ED480C" w:rsidRPr="00EB4927" w:rsidRDefault="00205349" w:rsidP="008A0508">
                  <w:pPr>
                    <w:rPr>
                      <w:rFonts w:ascii="Arial" w:hAnsi="Arial" w:cs="Arial"/>
                      <w:i/>
                      <w:lang w:val="hu-HU"/>
                    </w:rPr>
                  </w:pPr>
                  <w:r w:rsidRPr="00EB4927">
                    <w:rPr>
                      <w:rFonts w:ascii="Arial" w:hAnsi="Arial" w:cs="Arial"/>
                      <w:i/>
                      <w:lang w:val="hu-HU"/>
                    </w:rPr>
                    <w:t>Adat és információ ismeretek</w:t>
                  </w:r>
                </w:p>
              </w:tc>
              <w:tc>
                <w:tcPr>
                  <w:tcW w:w="434" w:type="dxa"/>
                  <w:tcBorders>
                    <w:left w:val="single" w:sz="4" w:space="0" w:color="auto"/>
                  </w:tcBorders>
                  <w:shd w:val="clear" w:color="auto" w:fill="auto"/>
                </w:tcPr>
                <w:p w14:paraId="0744CFB4" w14:textId="7687A94D" w:rsidR="00ED480C" w:rsidRPr="00EB4927" w:rsidRDefault="00ED480C" w:rsidP="008A0508">
                  <w:pPr>
                    <w:rPr>
                      <w:rFonts w:ascii="Arial" w:hAnsi="Arial" w:cs="Arial"/>
                      <w:i/>
                      <w:sz w:val="18"/>
                      <w:szCs w:val="18"/>
                      <w:lang w:val="hu-HU"/>
                    </w:rPr>
                  </w:pPr>
                </w:p>
              </w:tc>
            </w:tr>
            <w:tr w:rsidR="00ED480C" w:rsidRPr="00EB4927" w14:paraId="6C2B4E66" w14:textId="77777777" w:rsidTr="001021E4">
              <w:trPr>
                <w:trHeight w:val="460"/>
              </w:trPr>
              <w:tc>
                <w:tcPr>
                  <w:tcW w:w="3676" w:type="dxa"/>
                  <w:tcBorders>
                    <w:top w:val="nil"/>
                    <w:left w:val="nil"/>
                    <w:bottom w:val="nil"/>
                    <w:right w:val="single" w:sz="4" w:space="0" w:color="auto"/>
                  </w:tcBorders>
                  <w:shd w:val="clear" w:color="auto" w:fill="auto"/>
                </w:tcPr>
                <w:p w14:paraId="4C8395A4" w14:textId="3C6D6F1B" w:rsidR="00ED480C" w:rsidRPr="00EB4927" w:rsidRDefault="00205349" w:rsidP="008A0508">
                  <w:pPr>
                    <w:rPr>
                      <w:rFonts w:ascii="Arial" w:hAnsi="Arial" w:cs="Arial"/>
                      <w:i/>
                      <w:lang w:val="hu-HU"/>
                    </w:rPr>
                  </w:pPr>
                  <w:r w:rsidRPr="00EB4927">
                    <w:rPr>
                      <w:rFonts w:ascii="Arial" w:hAnsi="Arial" w:cs="Arial"/>
                      <w:i/>
                      <w:lang w:val="hu-HU"/>
                    </w:rPr>
                    <w:t>Kommunikáció és együttműködés</w:t>
                  </w:r>
                </w:p>
              </w:tc>
              <w:tc>
                <w:tcPr>
                  <w:tcW w:w="434" w:type="dxa"/>
                  <w:tcBorders>
                    <w:left w:val="single" w:sz="4" w:space="0" w:color="auto"/>
                  </w:tcBorders>
                  <w:shd w:val="clear" w:color="auto" w:fill="auto"/>
                </w:tcPr>
                <w:p w14:paraId="6F10A232" w14:textId="77777777" w:rsidR="00ED480C" w:rsidRPr="00EB4927" w:rsidRDefault="00ED480C" w:rsidP="008A0508">
                  <w:pPr>
                    <w:rPr>
                      <w:rFonts w:ascii="Arial" w:hAnsi="Arial" w:cs="Arial"/>
                      <w:i/>
                      <w:sz w:val="18"/>
                      <w:szCs w:val="18"/>
                      <w:lang w:val="hu-HU"/>
                    </w:rPr>
                  </w:pPr>
                </w:p>
              </w:tc>
            </w:tr>
            <w:tr w:rsidR="00ED480C" w:rsidRPr="00EB4927" w14:paraId="37B3086A" w14:textId="77777777" w:rsidTr="001021E4">
              <w:trPr>
                <w:trHeight w:val="413"/>
              </w:trPr>
              <w:tc>
                <w:tcPr>
                  <w:tcW w:w="3676" w:type="dxa"/>
                  <w:vMerge w:val="restart"/>
                  <w:tcBorders>
                    <w:top w:val="nil"/>
                    <w:left w:val="nil"/>
                    <w:right w:val="single" w:sz="4" w:space="0" w:color="auto"/>
                  </w:tcBorders>
                  <w:shd w:val="clear" w:color="auto" w:fill="auto"/>
                </w:tcPr>
                <w:p w14:paraId="546B912B" w14:textId="4EFE16DA" w:rsidR="00ED480C" w:rsidRPr="00EB4927" w:rsidRDefault="00205349" w:rsidP="008A0508">
                  <w:pPr>
                    <w:rPr>
                      <w:rFonts w:ascii="Arial" w:hAnsi="Arial" w:cs="Arial"/>
                      <w:i/>
                      <w:lang w:val="hu-HU"/>
                    </w:rPr>
                  </w:pPr>
                  <w:r w:rsidRPr="00EB4927">
                    <w:rPr>
                      <w:rFonts w:ascii="Arial" w:hAnsi="Arial" w:cs="Arial"/>
                      <w:i/>
                      <w:lang w:val="hu-HU"/>
                    </w:rPr>
                    <w:t>Digitális tartalom létrehozása</w:t>
                  </w:r>
                </w:p>
                <w:p w14:paraId="3DAD1109" w14:textId="23B70E2C" w:rsidR="00ED480C" w:rsidRPr="00EB4927" w:rsidRDefault="00205349" w:rsidP="008A0508">
                  <w:pPr>
                    <w:rPr>
                      <w:rFonts w:ascii="Arial" w:hAnsi="Arial" w:cs="Arial"/>
                      <w:i/>
                      <w:lang w:val="hu-HU"/>
                    </w:rPr>
                  </w:pPr>
                  <w:r w:rsidRPr="00EB4927">
                    <w:rPr>
                      <w:rFonts w:ascii="Arial" w:hAnsi="Arial" w:cs="Arial"/>
                      <w:i/>
                      <w:lang w:val="hu-HU"/>
                    </w:rPr>
                    <w:t>Biztonság</w:t>
                  </w:r>
                </w:p>
                <w:p w14:paraId="33736E1F" w14:textId="7C1E24A5" w:rsidR="00ED480C" w:rsidRPr="00EB4927" w:rsidRDefault="00ED480C" w:rsidP="008A0508">
                  <w:pPr>
                    <w:rPr>
                      <w:rFonts w:ascii="Arial" w:hAnsi="Arial" w:cs="Arial"/>
                      <w:i/>
                      <w:lang w:val="hu-HU"/>
                    </w:rPr>
                  </w:pPr>
                  <w:r w:rsidRPr="00EB4927">
                    <w:rPr>
                      <w:rFonts w:ascii="Arial" w:hAnsi="Arial" w:cs="Arial"/>
                      <w:i/>
                      <w:lang w:val="hu-HU"/>
                    </w:rPr>
                    <w:t>Probl</w:t>
                  </w:r>
                  <w:r w:rsidR="00205349" w:rsidRPr="00EB4927">
                    <w:rPr>
                      <w:rFonts w:ascii="Arial" w:hAnsi="Arial" w:cs="Arial"/>
                      <w:i/>
                      <w:lang w:val="hu-HU"/>
                    </w:rPr>
                    <w:t>éma megoldás</w:t>
                  </w:r>
                </w:p>
              </w:tc>
              <w:tc>
                <w:tcPr>
                  <w:tcW w:w="434" w:type="dxa"/>
                  <w:tcBorders>
                    <w:left w:val="single" w:sz="4" w:space="0" w:color="auto"/>
                  </w:tcBorders>
                  <w:shd w:val="clear" w:color="auto" w:fill="auto"/>
                </w:tcPr>
                <w:p w14:paraId="6E546BA8" w14:textId="1B29B386" w:rsidR="00ED480C" w:rsidRPr="00EB4927" w:rsidRDefault="00ED480C" w:rsidP="008A0508">
                  <w:pPr>
                    <w:rPr>
                      <w:rFonts w:ascii="Arial" w:hAnsi="Arial" w:cs="Arial"/>
                      <w:i/>
                      <w:sz w:val="18"/>
                      <w:szCs w:val="18"/>
                      <w:lang w:val="hu-HU"/>
                    </w:rPr>
                  </w:pPr>
                </w:p>
              </w:tc>
            </w:tr>
            <w:tr w:rsidR="00ED480C" w:rsidRPr="00EB4927" w14:paraId="0B7B5E6F" w14:textId="77777777" w:rsidTr="001021E4">
              <w:trPr>
                <w:trHeight w:val="413"/>
              </w:trPr>
              <w:tc>
                <w:tcPr>
                  <w:tcW w:w="3676" w:type="dxa"/>
                  <w:vMerge/>
                  <w:tcBorders>
                    <w:left w:val="nil"/>
                    <w:right w:val="single" w:sz="4" w:space="0" w:color="auto"/>
                  </w:tcBorders>
                  <w:shd w:val="clear" w:color="auto" w:fill="auto"/>
                </w:tcPr>
                <w:p w14:paraId="6A569210" w14:textId="77777777" w:rsidR="00ED480C" w:rsidRPr="00EB4927" w:rsidRDefault="00ED480C" w:rsidP="008A0508">
                  <w:pPr>
                    <w:rPr>
                      <w:rFonts w:ascii="Arial" w:hAnsi="Arial" w:cs="Arial"/>
                      <w:i/>
                      <w:sz w:val="18"/>
                      <w:szCs w:val="18"/>
                      <w:lang w:val="hu-HU"/>
                    </w:rPr>
                  </w:pPr>
                </w:p>
              </w:tc>
              <w:tc>
                <w:tcPr>
                  <w:tcW w:w="434" w:type="dxa"/>
                  <w:tcBorders>
                    <w:left w:val="single" w:sz="4" w:space="0" w:color="auto"/>
                  </w:tcBorders>
                  <w:shd w:val="clear" w:color="auto" w:fill="auto"/>
                </w:tcPr>
                <w:p w14:paraId="162E5B90" w14:textId="5F6666EE" w:rsidR="00ED480C" w:rsidRPr="00EB4927" w:rsidRDefault="00CA57B8" w:rsidP="008A0508">
                  <w:pPr>
                    <w:rPr>
                      <w:rFonts w:ascii="Arial" w:hAnsi="Arial" w:cs="Arial"/>
                      <w:i/>
                      <w:sz w:val="18"/>
                      <w:szCs w:val="18"/>
                      <w:lang w:val="hu-HU"/>
                    </w:rPr>
                  </w:pPr>
                  <w:r w:rsidRPr="00EB4927">
                    <w:rPr>
                      <w:rFonts w:ascii="Arial" w:hAnsi="Arial" w:cs="Arial"/>
                      <w:i/>
                      <w:sz w:val="18"/>
                      <w:szCs w:val="18"/>
                      <w:lang w:val="hu-HU"/>
                    </w:rPr>
                    <w:t>X</w:t>
                  </w:r>
                </w:p>
              </w:tc>
            </w:tr>
            <w:tr w:rsidR="00ED480C" w:rsidRPr="00EB4927" w14:paraId="3C49B23A" w14:textId="77777777" w:rsidTr="001021E4">
              <w:trPr>
                <w:trHeight w:val="277"/>
              </w:trPr>
              <w:tc>
                <w:tcPr>
                  <w:tcW w:w="3676" w:type="dxa"/>
                  <w:vMerge/>
                  <w:tcBorders>
                    <w:left w:val="nil"/>
                    <w:bottom w:val="nil"/>
                    <w:right w:val="single" w:sz="4" w:space="0" w:color="auto"/>
                  </w:tcBorders>
                  <w:shd w:val="clear" w:color="auto" w:fill="auto"/>
                </w:tcPr>
                <w:p w14:paraId="16E287DE" w14:textId="77777777" w:rsidR="00ED480C" w:rsidRPr="00EB4927" w:rsidRDefault="00ED480C" w:rsidP="008A0508">
                  <w:pPr>
                    <w:rPr>
                      <w:rFonts w:ascii="Arial" w:hAnsi="Arial" w:cs="Arial"/>
                      <w:i/>
                      <w:sz w:val="18"/>
                      <w:szCs w:val="18"/>
                      <w:lang w:val="hu-HU"/>
                    </w:rPr>
                  </w:pPr>
                </w:p>
              </w:tc>
              <w:tc>
                <w:tcPr>
                  <w:tcW w:w="434" w:type="dxa"/>
                  <w:tcBorders>
                    <w:left w:val="single" w:sz="4" w:space="0" w:color="auto"/>
                  </w:tcBorders>
                  <w:shd w:val="clear" w:color="auto" w:fill="auto"/>
                </w:tcPr>
                <w:p w14:paraId="0B830454" w14:textId="77777777" w:rsidR="00ED480C" w:rsidRPr="00EB4927" w:rsidRDefault="00ED480C" w:rsidP="001021E4">
                  <w:pPr>
                    <w:spacing w:after="0"/>
                    <w:rPr>
                      <w:rFonts w:ascii="Arial" w:hAnsi="Arial" w:cs="Arial"/>
                      <w:i/>
                      <w:sz w:val="18"/>
                      <w:szCs w:val="18"/>
                      <w:lang w:val="hu-HU"/>
                    </w:rPr>
                  </w:pPr>
                </w:p>
              </w:tc>
            </w:tr>
          </w:tbl>
          <w:p w14:paraId="72473F3F" w14:textId="77777777" w:rsidR="00ED480C" w:rsidRPr="00EB4927" w:rsidRDefault="00ED480C" w:rsidP="008A0508">
            <w:pPr>
              <w:rPr>
                <w:rFonts w:ascii="Arial" w:hAnsi="Arial" w:cs="Arial"/>
                <w:i/>
                <w:sz w:val="18"/>
                <w:szCs w:val="18"/>
                <w:lang w:val="hu-HU"/>
              </w:rPr>
            </w:pPr>
          </w:p>
        </w:tc>
      </w:tr>
      <w:tr w:rsidR="00272FD4" w:rsidRPr="00EB4927"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5AFEE56F" w:rsidR="00B55AB2" w:rsidRPr="00EB4927" w:rsidRDefault="00B55AB2"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t>A képzés során elsajátítható ismeretek</w:t>
            </w:r>
          </w:p>
        </w:tc>
      </w:tr>
      <w:tr w:rsidR="00ED480C" w:rsidRPr="00EB4927"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CF9B355" w14:textId="77777777" w:rsidR="001021E4" w:rsidRPr="00EB4927" w:rsidRDefault="00A03441" w:rsidP="00CA57B8">
            <w:pPr>
              <w:spacing w:line="360" w:lineRule="auto"/>
              <w:rPr>
                <w:rFonts w:ascii="Arial" w:hAnsi="Arial" w:cs="Arial"/>
                <w:lang w:val="hu-HU"/>
              </w:rPr>
            </w:pPr>
            <w:r w:rsidRPr="00EB4927">
              <w:rPr>
                <w:rFonts w:ascii="Arial" w:hAnsi="Arial" w:cs="Arial"/>
                <w:lang w:val="hu-HU"/>
              </w:rPr>
              <w:t>A képzési egység végére megtanulod:</w:t>
            </w:r>
          </w:p>
          <w:p w14:paraId="47919E4A" w14:textId="55265639" w:rsidR="00A03441" w:rsidRPr="00EB4927" w:rsidRDefault="00A03441" w:rsidP="00A03441">
            <w:pPr>
              <w:pStyle w:val="Listaszerbekezds"/>
              <w:numPr>
                <w:ilvl w:val="0"/>
                <w:numId w:val="9"/>
              </w:numPr>
              <w:spacing w:line="360" w:lineRule="auto"/>
              <w:rPr>
                <w:rFonts w:ascii="Arial" w:hAnsi="Arial" w:cs="Arial"/>
                <w:lang w:val="hu-HU"/>
              </w:rPr>
            </w:pPr>
            <w:r w:rsidRPr="00EB4927">
              <w:rPr>
                <w:rFonts w:ascii="Arial" w:hAnsi="Arial" w:cs="Arial"/>
                <w:lang w:val="hu-HU"/>
              </w:rPr>
              <w:t>Külső támadásoktól megvédeni a számítógéped és személyes adataidat.</w:t>
            </w:r>
          </w:p>
          <w:p w14:paraId="0CCE7571" w14:textId="7D7E17A9" w:rsidR="000322D8" w:rsidRPr="000322D8" w:rsidRDefault="00A03441" w:rsidP="000322D8">
            <w:pPr>
              <w:pStyle w:val="Listaszerbekezds"/>
              <w:numPr>
                <w:ilvl w:val="0"/>
                <w:numId w:val="9"/>
              </w:numPr>
              <w:spacing w:line="360" w:lineRule="auto"/>
              <w:rPr>
                <w:rFonts w:ascii="Arial" w:hAnsi="Arial" w:cs="Arial"/>
                <w:lang w:val="hu-HU"/>
              </w:rPr>
            </w:pPr>
            <w:r w:rsidRPr="00EB4927">
              <w:rPr>
                <w:rFonts w:ascii="Arial" w:hAnsi="Arial" w:cs="Arial"/>
                <w:lang w:val="hu-HU"/>
              </w:rPr>
              <w:t xml:space="preserve">Kártevő szoftverektől megvédeni a mobil eszközeidet </w:t>
            </w:r>
          </w:p>
        </w:tc>
      </w:tr>
      <w:tr w:rsidR="00272FD4" w:rsidRPr="00EB4927"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33F8E8B" w:rsidR="00ED480C" w:rsidRPr="00EB4927" w:rsidRDefault="00E063D4"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t>A képzés leírása</w:t>
            </w:r>
          </w:p>
        </w:tc>
      </w:tr>
      <w:tr w:rsidR="00ED480C" w:rsidRPr="00EB4927"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B8FC698" w14:textId="7E87FBF4" w:rsidR="00984DCF" w:rsidRPr="00EB4927" w:rsidRDefault="00A03441" w:rsidP="000322D8">
            <w:pPr>
              <w:jc w:val="both"/>
              <w:rPr>
                <w:rFonts w:ascii="Arial" w:hAnsi="Arial" w:cs="Arial"/>
                <w:lang w:val="hu-HU"/>
              </w:rPr>
            </w:pPr>
            <w:r w:rsidRPr="00EB4927">
              <w:rPr>
                <w:rFonts w:ascii="Arial" w:hAnsi="Arial" w:cs="Arial"/>
                <w:lang w:val="hu-HU"/>
              </w:rPr>
              <w:lastRenderedPageBreak/>
              <w:t xml:space="preserve">Jelen DELSA képzési program célja, hogy különböző operációs rendszerek kapcsán (Windows, </w:t>
            </w:r>
            <w:proofErr w:type="spellStart"/>
            <w:r w:rsidRPr="00EB4927">
              <w:rPr>
                <w:rFonts w:ascii="Arial" w:hAnsi="Arial" w:cs="Arial"/>
                <w:lang w:val="hu-HU"/>
              </w:rPr>
              <w:t>MacOS</w:t>
            </w:r>
            <w:proofErr w:type="spellEnd"/>
            <w:r w:rsidRPr="00EB4927">
              <w:rPr>
                <w:rFonts w:ascii="Arial" w:hAnsi="Arial" w:cs="Arial"/>
                <w:lang w:val="hu-HU"/>
              </w:rPr>
              <w:t xml:space="preserve">, </w:t>
            </w:r>
            <w:r w:rsidR="002706F6" w:rsidRPr="00EB4927">
              <w:rPr>
                <w:rFonts w:ascii="Arial" w:hAnsi="Arial" w:cs="Arial"/>
                <w:lang w:val="hu-HU"/>
              </w:rPr>
              <w:t>Linux</w:t>
            </w:r>
            <w:r w:rsidRPr="00EB4927">
              <w:rPr>
                <w:rFonts w:ascii="Arial" w:hAnsi="Arial" w:cs="Arial"/>
                <w:lang w:val="hu-HU"/>
              </w:rPr>
              <w:t>) megtanulj a számítógépedre vírusvédelmi programokat telepíteni, konfigurálni.</w:t>
            </w:r>
          </w:p>
          <w:p w14:paraId="4B52ED1F" w14:textId="7EE20628" w:rsidR="00A03441" w:rsidRPr="00EB4927" w:rsidRDefault="00A03441" w:rsidP="000322D8">
            <w:pPr>
              <w:jc w:val="both"/>
              <w:rPr>
                <w:rFonts w:ascii="Arial" w:hAnsi="Arial" w:cs="Arial"/>
                <w:lang w:val="hu-HU"/>
              </w:rPr>
            </w:pPr>
            <w:r w:rsidRPr="00EB4927">
              <w:rPr>
                <w:rFonts w:ascii="Arial" w:hAnsi="Arial" w:cs="Arial"/>
                <w:lang w:val="hu-HU"/>
              </w:rPr>
              <w:t>Támpontokat kapsz, hogy fejleszthesd a számítógéped vagy okostelefonod biztonsági megoldásait.</w:t>
            </w:r>
          </w:p>
          <w:p w14:paraId="40131D4C" w14:textId="78F72C2E" w:rsidR="00A03441" w:rsidRPr="00EB4927" w:rsidRDefault="002706F6" w:rsidP="000322D8">
            <w:pPr>
              <w:jc w:val="both"/>
              <w:rPr>
                <w:rFonts w:ascii="Arial" w:hAnsi="Arial" w:cs="Arial"/>
                <w:lang w:val="hu-HU"/>
              </w:rPr>
            </w:pPr>
            <w:r w:rsidRPr="00EB4927">
              <w:rPr>
                <w:rFonts w:ascii="Arial" w:hAnsi="Arial" w:cs="Arial"/>
                <w:lang w:val="hu-HU"/>
              </w:rPr>
              <w:t>Egyszerű módszerekkel megtanulod megőrizni a számítógéped sérthetetlenségét.</w:t>
            </w:r>
          </w:p>
          <w:p w14:paraId="27BB245B" w14:textId="3D66CE2F" w:rsidR="00CA57B8" w:rsidRPr="00EB4927" w:rsidRDefault="00A03441" w:rsidP="000322D8">
            <w:pPr>
              <w:jc w:val="both"/>
              <w:rPr>
                <w:rFonts w:ascii="Arial" w:hAnsi="Arial" w:cs="Arial"/>
                <w:lang w:val="hu-HU"/>
              </w:rPr>
            </w:pPr>
            <w:r w:rsidRPr="00EB4927">
              <w:rPr>
                <w:rFonts w:ascii="Arial" w:hAnsi="Arial" w:cs="Arial"/>
                <w:lang w:val="hu-HU"/>
              </w:rPr>
              <w:t>A képzés során különböző vírusvédelmi programokat fogsz telepíteni többféle mobil eszközre.</w:t>
            </w:r>
          </w:p>
        </w:tc>
      </w:tr>
      <w:tr w:rsidR="00272FD4" w:rsidRPr="00EB4927"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033E2541" w:rsidR="00B55AB2" w:rsidRPr="00EB4927" w:rsidRDefault="00B55AB2"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t xml:space="preserve">A képzési tartalom </w:t>
            </w:r>
            <w:r w:rsidR="007A0687" w:rsidRPr="00EB4927">
              <w:rPr>
                <w:rFonts w:ascii="Arial" w:hAnsi="Arial" w:cs="Arial"/>
                <w:b/>
                <w:color w:val="FFFFFF" w:themeColor="background1"/>
                <w:lang w:val="hu-HU"/>
              </w:rPr>
              <w:t>– tananyagegység</w:t>
            </w:r>
            <w:r w:rsidR="009D27F0" w:rsidRPr="00EB4927">
              <w:rPr>
                <w:rFonts w:ascii="Arial" w:hAnsi="Arial" w:cs="Arial"/>
                <w:b/>
                <w:color w:val="FFFFFF" w:themeColor="background1"/>
                <w:lang w:val="hu-HU"/>
              </w:rPr>
              <w:t>ek</w:t>
            </w:r>
          </w:p>
        </w:tc>
      </w:tr>
      <w:tr w:rsidR="00ED480C" w:rsidRPr="00EB4927"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2CB3EE4" w:rsidR="00ED480C" w:rsidRPr="00EB4927" w:rsidRDefault="002706F6" w:rsidP="000F33CE">
            <w:pPr>
              <w:pStyle w:val="Listaszerbekezds"/>
              <w:numPr>
                <w:ilvl w:val="0"/>
                <w:numId w:val="2"/>
              </w:numPr>
              <w:rPr>
                <w:rFonts w:ascii="Arial" w:hAnsi="Arial" w:cs="Arial"/>
                <w:b/>
                <w:lang w:val="hu-HU"/>
              </w:rPr>
            </w:pPr>
            <w:r w:rsidRPr="00EB4927">
              <w:rPr>
                <w:rFonts w:ascii="Arial" w:hAnsi="Arial" w:cs="Arial"/>
                <w:b/>
                <w:lang w:val="hu-HU"/>
              </w:rPr>
              <w:t>Eszközvédelem</w:t>
            </w:r>
          </w:p>
          <w:p w14:paraId="6C16319A" w14:textId="6ACD3A44" w:rsidR="00ED480C" w:rsidRPr="00EB4927" w:rsidRDefault="002706F6" w:rsidP="000F33CE">
            <w:pPr>
              <w:numPr>
                <w:ilvl w:val="1"/>
                <w:numId w:val="2"/>
              </w:numPr>
              <w:rPr>
                <w:rFonts w:ascii="Arial" w:hAnsi="Arial" w:cs="Arial"/>
                <w:lang w:val="hu-HU"/>
              </w:rPr>
            </w:pPr>
            <w:r w:rsidRPr="00EB4927">
              <w:rPr>
                <w:rFonts w:ascii="Arial" w:hAnsi="Arial" w:cs="Arial"/>
                <w:lang w:val="hu-HU"/>
              </w:rPr>
              <w:t>Egyszerű módszerek a számítógép védelmére</w:t>
            </w:r>
          </w:p>
          <w:p w14:paraId="5784840F" w14:textId="77777777" w:rsidR="00DA0A26" w:rsidRPr="00EB4927" w:rsidRDefault="002706F6" w:rsidP="00CA57B8">
            <w:pPr>
              <w:pStyle w:val="Listaszerbekezds"/>
              <w:numPr>
                <w:ilvl w:val="2"/>
                <w:numId w:val="2"/>
              </w:numPr>
              <w:rPr>
                <w:rFonts w:ascii="Arial" w:hAnsi="Arial" w:cs="Arial"/>
                <w:b/>
                <w:lang w:val="hu-HU"/>
              </w:rPr>
            </w:pPr>
            <w:bookmarkStart w:id="0" w:name="_Hlk29289506"/>
            <w:r w:rsidRPr="00EB4927">
              <w:rPr>
                <w:rFonts w:ascii="Arial" w:hAnsi="Arial" w:cs="Arial"/>
                <w:b/>
                <w:lang w:val="hu-HU"/>
              </w:rPr>
              <w:t>Alapvető ismeretek</w:t>
            </w:r>
          </w:p>
          <w:p w14:paraId="511D6C54" w14:textId="77777777" w:rsidR="002706F6" w:rsidRPr="00EB4927" w:rsidRDefault="002706F6" w:rsidP="00CA57B8">
            <w:pPr>
              <w:pStyle w:val="Listaszerbekezds"/>
              <w:numPr>
                <w:ilvl w:val="2"/>
                <w:numId w:val="2"/>
              </w:numPr>
              <w:rPr>
                <w:rFonts w:ascii="Arial" w:hAnsi="Arial" w:cs="Arial"/>
                <w:b/>
                <w:lang w:val="hu-HU"/>
              </w:rPr>
            </w:pPr>
            <w:r w:rsidRPr="00EB4927">
              <w:rPr>
                <w:rFonts w:ascii="Arial" w:hAnsi="Arial" w:cs="Arial"/>
                <w:b/>
                <w:lang w:val="hu-HU"/>
              </w:rPr>
              <w:t>Vírusvédelem</w:t>
            </w:r>
          </w:p>
          <w:p w14:paraId="3B768606" w14:textId="5030A090" w:rsidR="002706F6" w:rsidRPr="00EB4927" w:rsidRDefault="002706F6" w:rsidP="00CA57B8">
            <w:pPr>
              <w:pStyle w:val="Listaszerbekezds"/>
              <w:numPr>
                <w:ilvl w:val="2"/>
                <w:numId w:val="2"/>
              </w:numPr>
              <w:rPr>
                <w:rFonts w:ascii="Arial" w:hAnsi="Arial" w:cs="Arial"/>
                <w:b/>
                <w:lang w:val="hu-HU"/>
              </w:rPr>
            </w:pPr>
            <w:r w:rsidRPr="00EB4927">
              <w:rPr>
                <w:rFonts w:ascii="Arial" w:hAnsi="Arial" w:cs="Arial"/>
                <w:b/>
                <w:lang w:val="hu-HU"/>
              </w:rPr>
              <w:t>Vírusvédelem Windows operációs rendszerben</w:t>
            </w:r>
          </w:p>
          <w:p w14:paraId="4F86BC38" w14:textId="011417FE" w:rsidR="002706F6" w:rsidRPr="00EB4927" w:rsidRDefault="002706F6" w:rsidP="002706F6">
            <w:pPr>
              <w:pStyle w:val="Listaszerbekezds"/>
              <w:numPr>
                <w:ilvl w:val="2"/>
                <w:numId w:val="2"/>
              </w:numPr>
              <w:rPr>
                <w:rFonts w:ascii="Arial" w:hAnsi="Arial" w:cs="Arial"/>
                <w:b/>
                <w:lang w:val="hu-HU"/>
              </w:rPr>
            </w:pPr>
            <w:r w:rsidRPr="00EB4927">
              <w:rPr>
                <w:rFonts w:ascii="Arial" w:hAnsi="Arial" w:cs="Arial"/>
                <w:b/>
                <w:lang w:val="hu-HU"/>
              </w:rPr>
              <w:t xml:space="preserve">Vírusvédelem </w:t>
            </w:r>
            <w:proofErr w:type="spellStart"/>
            <w:r w:rsidRPr="00EB4927">
              <w:rPr>
                <w:rFonts w:ascii="Arial" w:hAnsi="Arial" w:cs="Arial"/>
                <w:b/>
                <w:lang w:val="hu-HU"/>
              </w:rPr>
              <w:t>MacOS</w:t>
            </w:r>
            <w:proofErr w:type="spellEnd"/>
            <w:r w:rsidRPr="00EB4927">
              <w:rPr>
                <w:rFonts w:ascii="Arial" w:hAnsi="Arial" w:cs="Arial"/>
                <w:b/>
                <w:lang w:val="hu-HU"/>
              </w:rPr>
              <w:t xml:space="preserve"> operációs rendszerben</w:t>
            </w:r>
          </w:p>
          <w:p w14:paraId="7EEF8994" w14:textId="41D9AF82" w:rsidR="002706F6" w:rsidRPr="00EB4927" w:rsidRDefault="002706F6" w:rsidP="002706F6">
            <w:pPr>
              <w:pStyle w:val="Listaszerbekezds"/>
              <w:numPr>
                <w:ilvl w:val="2"/>
                <w:numId w:val="2"/>
              </w:numPr>
              <w:rPr>
                <w:rFonts w:ascii="Arial" w:hAnsi="Arial" w:cs="Arial"/>
                <w:b/>
                <w:lang w:val="hu-HU"/>
              </w:rPr>
            </w:pPr>
            <w:r w:rsidRPr="00EB4927">
              <w:rPr>
                <w:rFonts w:ascii="Arial" w:hAnsi="Arial" w:cs="Arial"/>
                <w:b/>
                <w:lang w:val="hu-HU"/>
              </w:rPr>
              <w:t>Vírusvédelem Linux operációs rendszerben</w:t>
            </w:r>
          </w:p>
          <w:bookmarkEnd w:id="0"/>
          <w:p w14:paraId="572EEF68" w14:textId="3ADD33D2" w:rsidR="002706F6" w:rsidRPr="00EB4927" w:rsidRDefault="002706F6" w:rsidP="00EB42E4">
            <w:pPr>
              <w:numPr>
                <w:ilvl w:val="1"/>
                <w:numId w:val="2"/>
              </w:numPr>
              <w:rPr>
                <w:rFonts w:ascii="Arial" w:hAnsi="Arial" w:cs="Arial"/>
                <w:bCs/>
                <w:lang w:val="hu-HU"/>
              </w:rPr>
            </w:pPr>
            <w:r w:rsidRPr="00EB4927">
              <w:rPr>
                <w:rFonts w:ascii="Arial" w:hAnsi="Arial" w:cs="Arial"/>
                <w:bCs/>
                <w:lang w:val="hu-HU"/>
              </w:rPr>
              <w:t>Az okostelefonok védelmének alapvető eszközei</w:t>
            </w:r>
          </w:p>
          <w:p w14:paraId="5319C1E6" w14:textId="03405417" w:rsidR="002706F6" w:rsidRPr="00EB4927" w:rsidRDefault="002706F6" w:rsidP="002706F6">
            <w:pPr>
              <w:numPr>
                <w:ilvl w:val="2"/>
                <w:numId w:val="2"/>
              </w:numPr>
              <w:spacing w:after="0"/>
              <w:ind w:left="1225" w:hanging="505"/>
              <w:rPr>
                <w:rFonts w:ascii="Arial" w:hAnsi="Arial" w:cs="Arial"/>
                <w:b/>
                <w:lang w:val="hu-HU"/>
              </w:rPr>
            </w:pPr>
            <w:bookmarkStart w:id="1" w:name="_Hlk29289565"/>
            <w:r w:rsidRPr="00EB4927">
              <w:rPr>
                <w:rFonts w:ascii="Arial" w:hAnsi="Arial" w:cs="Arial"/>
                <w:b/>
                <w:lang w:val="hu-HU"/>
              </w:rPr>
              <w:t>A mobiltelefonok biztonsága</w:t>
            </w:r>
          </w:p>
          <w:p w14:paraId="55E69B72" w14:textId="29ED8F0B" w:rsidR="002706F6" w:rsidRPr="00EB4927" w:rsidRDefault="002706F6" w:rsidP="002706F6">
            <w:pPr>
              <w:numPr>
                <w:ilvl w:val="2"/>
                <w:numId w:val="2"/>
              </w:numPr>
              <w:spacing w:after="0"/>
              <w:ind w:left="1225" w:hanging="505"/>
              <w:rPr>
                <w:rFonts w:ascii="Arial" w:hAnsi="Arial" w:cs="Arial"/>
                <w:b/>
                <w:lang w:val="hu-HU"/>
              </w:rPr>
            </w:pPr>
            <w:r w:rsidRPr="00EB4927">
              <w:rPr>
                <w:rFonts w:ascii="Arial" w:hAnsi="Arial" w:cs="Arial"/>
                <w:b/>
                <w:lang w:val="hu-HU"/>
              </w:rPr>
              <w:t>Tippek, ötletek</w:t>
            </w:r>
          </w:p>
          <w:p w14:paraId="19955A7C" w14:textId="1DF10D4E" w:rsidR="002706F6" w:rsidRPr="00EB4927" w:rsidRDefault="002706F6" w:rsidP="002706F6">
            <w:pPr>
              <w:numPr>
                <w:ilvl w:val="2"/>
                <w:numId w:val="2"/>
              </w:numPr>
              <w:spacing w:after="0"/>
              <w:ind w:left="1225" w:hanging="505"/>
              <w:rPr>
                <w:rFonts w:ascii="Arial" w:hAnsi="Arial" w:cs="Arial"/>
                <w:b/>
                <w:lang w:val="hu-HU"/>
              </w:rPr>
            </w:pPr>
            <w:r w:rsidRPr="00EB4927">
              <w:rPr>
                <w:rFonts w:ascii="Arial" w:hAnsi="Arial" w:cs="Arial"/>
                <w:b/>
                <w:lang w:val="hu-HU"/>
              </w:rPr>
              <w:t>Vírusvédelem</w:t>
            </w:r>
          </w:p>
          <w:p w14:paraId="43982DD2" w14:textId="15206B52" w:rsidR="002706F6" w:rsidRPr="00EB4927" w:rsidRDefault="002706F6" w:rsidP="002706F6">
            <w:pPr>
              <w:numPr>
                <w:ilvl w:val="2"/>
                <w:numId w:val="2"/>
              </w:numPr>
              <w:spacing w:after="0"/>
              <w:ind w:left="1225" w:hanging="505"/>
              <w:rPr>
                <w:rFonts w:ascii="Arial" w:hAnsi="Arial" w:cs="Arial"/>
                <w:b/>
                <w:lang w:val="hu-HU"/>
              </w:rPr>
            </w:pPr>
            <w:r w:rsidRPr="00EB4927">
              <w:rPr>
                <w:rFonts w:ascii="Arial" w:hAnsi="Arial" w:cs="Arial"/>
                <w:b/>
                <w:lang w:val="hu-HU"/>
              </w:rPr>
              <w:t>Vírusvédelem Android operációs rendszerben</w:t>
            </w:r>
          </w:p>
          <w:p w14:paraId="42646DDA" w14:textId="390DDD0C" w:rsidR="002706F6" w:rsidRPr="00EB4927" w:rsidRDefault="002706F6" w:rsidP="002706F6">
            <w:pPr>
              <w:numPr>
                <w:ilvl w:val="2"/>
                <w:numId w:val="2"/>
              </w:numPr>
              <w:spacing w:after="0"/>
              <w:ind w:left="1225" w:hanging="505"/>
              <w:rPr>
                <w:rFonts w:ascii="Arial" w:hAnsi="Arial" w:cs="Arial"/>
                <w:b/>
                <w:lang w:val="hu-HU"/>
              </w:rPr>
            </w:pPr>
            <w:r w:rsidRPr="00EB4927">
              <w:rPr>
                <w:rFonts w:ascii="Arial" w:hAnsi="Arial" w:cs="Arial"/>
                <w:b/>
                <w:lang w:val="hu-HU"/>
              </w:rPr>
              <w:t>Vírusvédelem iOS operációs rendszerben</w:t>
            </w:r>
            <w:bookmarkEnd w:id="1"/>
          </w:p>
        </w:tc>
      </w:tr>
      <w:tr w:rsidR="00C7154F" w:rsidRPr="00EB4927"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CF06DCB" w:rsidR="007A0687" w:rsidRPr="00EB4927" w:rsidRDefault="007A0687"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t>Képzési tartalom pontokban</w:t>
            </w:r>
          </w:p>
        </w:tc>
      </w:tr>
      <w:tr w:rsidR="00C7154F" w:rsidRPr="00EB4927" w14:paraId="5C7F5A3C" w14:textId="77777777" w:rsidTr="002D252D">
        <w:trPr>
          <w:trHeight w:val="388"/>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E3A193" w14:textId="3C224EAF" w:rsidR="002706F6" w:rsidRPr="00EB4927" w:rsidRDefault="002706F6" w:rsidP="002706F6">
            <w:pPr>
              <w:pStyle w:val="Listaszerbekezds"/>
              <w:numPr>
                <w:ilvl w:val="0"/>
                <w:numId w:val="3"/>
              </w:numPr>
              <w:rPr>
                <w:rFonts w:ascii="Arial" w:hAnsi="Arial" w:cs="Arial"/>
                <w:b/>
                <w:lang w:val="hu-HU"/>
              </w:rPr>
            </w:pPr>
            <w:r w:rsidRPr="00EB4927">
              <w:rPr>
                <w:rFonts w:ascii="Arial" w:hAnsi="Arial" w:cs="Arial"/>
                <w:b/>
                <w:lang w:val="hu-HU"/>
              </w:rPr>
              <w:t>Egyszerű módszerek a számítógép védelmére</w:t>
            </w:r>
          </w:p>
          <w:p w14:paraId="40E30BA0" w14:textId="77777777" w:rsidR="002706F6" w:rsidRPr="00EB4927" w:rsidRDefault="002706F6" w:rsidP="002706F6">
            <w:pPr>
              <w:pStyle w:val="Listaszerbekezds"/>
              <w:numPr>
                <w:ilvl w:val="0"/>
                <w:numId w:val="10"/>
              </w:numPr>
              <w:rPr>
                <w:rFonts w:ascii="Arial" w:hAnsi="Arial" w:cs="Arial"/>
                <w:bCs/>
                <w:lang w:val="hu-HU"/>
              </w:rPr>
            </w:pPr>
            <w:r w:rsidRPr="00EB4927">
              <w:rPr>
                <w:rFonts w:ascii="Arial" w:hAnsi="Arial" w:cs="Arial"/>
                <w:bCs/>
                <w:lang w:val="hu-HU"/>
              </w:rPr>
              <w:t>Alapvető ismeretek</w:t>
            </w:r>
          </w:p>
          <w:p w14:paraId="6141E193" w14:textId="77777777" w:rsidR="002706F6" w:rsidRPr="00EB4927" w:rsidRDefault="002706F6" w:rsidP="002706F6">
            <w:pPr>
              <w:pStyle w:val="Listaszerbekezds"/>
              <w:numPr>
                <w:ilvl w:val="0"/>
                <w:numId w:val="10"/>
              </w:numPr>
              <w:rPr>
                <w:rFonts w:ascii="Arial" w:hAnsi="Arial" w:cs="Arial"/>
                <w:bCs/>
                <w:lang w:val="hu-HU"/>
              </w:rPr>
            </w:pPr>
            <w:r w:rsidRPr="00EB4927">
              <w:rPr>
                <w:rFonts w:ascii="Arial" w:hAnsi="Arial" w:cs="Arial"/>
                <w:bCs/>
                <w:lang w:val="hu-HU"/>
              </w:rPr>
              <w:t>Vírusvédelem</w:t>
            </w:r>
          </w:p>
          <w:p w14:paraId="3777A62F" w14:textId="77777777" w:rsidR="002706F6" w:rsidRPr="00EB4927" w:rsidRDefault="002706F6" w:rsidP="002706F6">
            <w:pPr>
              <w:pStyle w:val="Listaszerbekezds"/>
              <w:numPr>
                <w:ilvl w:val="0"/>
                <w:numId w:val="10"/>
              </w:numPr>
              <w:rPr>
                <w:rFonts w:ascii="Arial" w:hAnsi="Arial" w:cs="Arial"/>
                <w:bCs/>
                <w:lang w:val="hu-HU"/>
              </w:rPr>
            </w:pPr>
            <w:r w:rsidRPr="00EB4927">
              <w:rPr>
                <w:rFonts w:ascii="Arial" w:hAnsi="Arial" w:cs="Arial"/>
                <w:bCs/>
                <w:lang w:val="hu-HU"/>
              </w:rPr>
              <w:t>Vírusvédelem Windows operációs rendszerben</w:t>
            </w:r>
          </w:p>
          <w:p w14:paraId="042F347E" w14:textId="77777777" w:rsidR="002706F6" w:rsidRPr="00EB4927" w:rsidRDefault="002706F6" w:rsidP="002706F6">
            <w:pPr>
              <w:pStyle w:val="Listaszerbekezds"/>
              <w:numPr>
                <w:ilvl w:val="0"/>
                <w:numId w:val="10"/>
              </w:numPr>
              <w:rPr>
                <w:rFonts w:ascii="Arial" w:hAnsi="Arial" w:cs="Arial"/>
                <w:bCs/>
                <w:lang w:val="hu-HU"/>
              </w:rPr>
            </w:pPr>
            <w:r w:rsidRPr="00EB4927">
              <w:rPr>
                <w:rFonts w:ascii="Arial" w:hAnsi="Arial" w:cs="Arial"/>
                <w:bCs/>
                <w:lang w:val="hu-HU"/>
              </w:rPr>
              <w:t xml:space="preserve">Vírusvédelem </w:t>
            </w:r>
            <w:proofErr w:type="spellStart"/>
            <w:r w:rsidRPr="00EB4927">
              <w:rPr>
                <w:rFonts w:ascii="Arial" w:hAnsi="Arial" w:cs="Arial"/>
                <w:bCs/>
                <w:lang w:val="hu-HU"/>
              </w:rPr>
              <w:t>MacOS</w:t>
            </w:r>
            <w:proofErr w:type="spellEnd"/>
            <w:r w:rsidRPr="00EB4927">
              <w:rPr>
                <w:rFonts w:ascii="Arial" w:hAnsi="Arial" w:cs="Arial"/>
                <w:bCs/>
                <w:lang w:val="hu-HU"/>
              </w:rPr>
              <w:t xml:space="preserve"> operációs rendszerben</w:t>
            </w:r>
          </w:p>
          <w:p w14:paraId="0B316106" w14:textId="21FD69F7" w:rsidR="002706F6" w:rsidRPr="00EB4927" w:rsidRDefault="002706F6" w:rsidP="002706F6">
            <w:pPr>
              <w:pStyle w:val="Listaszerbekezds"/>
              <w:numPr>
                <w:ilvl w:val="0"/>
                <w:numId w:val="10"/>
              </w:numPr>
              <w:rPr>
                <w:rFonts w:ascii="Arial" w:hAnsi="Arial" w:cs="Arial"/>
                <w:bCs/>
                <w:lang w:val="hu-HU"/>
              </w:rPr>
            </w:pPr>
            <w:r w:rsidRPr="00EB4927">
              <w:rPr>
                <w:rFonts w:ascii="Arial" w:hAnsi="Arial" w:cs="Arial"/>
                <w:bCs/>
                <w:lang w:val="hu-HU"/>
              </w:rPr>
              <w:t>Vírusvédelem Linux operációs rendszerben</w:t>
            </w:r>
          </w:p>
          <w:p w14:paraId="3A444E39" w14:textId="7F7F493A" w:rsidR="0056022C" w:rsidRPr="00EB4927" w:rsidRDefault="002D252D" w:rsidP="002D252D">
            <w:pPr>
              <w:pStyle w:val="Listaszerbekezds"/>
              <w:numPr>
                <w:ilvl w:val="0"/>
                <w:numId w:val="3"/>
              </w:numPr>
              <w:rPr>
                <w:rFonts w:ascii="Arial" w:hAnsi="Arial" w:cs="Arial"/>
                <w:b/>
                <w:lang w:val="hu-HU"/>
              </w:rPr>
            </w:pPr>
            <w:r w:rsidRPr="00EB4927">
              <w:rPr>
                <w:rFonts w:ascii="Arial" w:hAnsi="Arial" w:cs="Arial"/>
                <w:b/>
                <w:lang w:val="hu-HU"/>
              </w:rPr>
              <w:t>Az okostelefonok védelmének alapvető eszközei</w:t>
            </w:r>
          </w:p>
          <w:p w14:paraId="19F1160D" w14:textId="77777777" w:rsidR="002D252D" w:rsidRPr="00EB4927" w:rsidRDefault="002D252D" w:rsidP="002D252D">
            <w:pPr>
              <w:pStyle w:val="Listaszerbekezds"/>
              <w:numPr>
                <w:ilvl w:val="0"/>
                <w:numId w:val="4"/>
              </w:numPr>
              <w:rPr>
                <w:rFonts w:ascii="Arial" w:hAnsi="Arial" w:cs="Arial"/>
                <w:bCs/>
                <w:lang w:val="hu-HU"/>
              </w:rPr>
            </w:pPr>
            <w:r w:rsidRPr="00EB4927">
              <w:rPr>
                <w:rFonts w:ascii="Arial" w:hAnsi="Arial" w:cs="Arial"/>
                <w:bCs/>
                <w:lang w:val="hu-HU"/>
              </w:rPr>
              <w:t>A mobiltelefonok biztonsága</w:t>
            </w:r>
          </w:p>
          <w:p w14:paraId="50E7ADDD" w14:textId="77777777" w:rsidR="002D252D" w:rsidRPr="00EB4927" w:rsidRDefault="002D252D" w:rsidP="002D252D">
            <w:pPr>
              <w:pStyle w:val="Listaszerbekezds"/>
              <w:numPr>
                <w:ilvl w:val="0"/>
                <w:numId w:val="4"/>
              </w:numPr>
              <w:rPr>
                <w:rFonts w:ascii="Arial" w:hAnsi="Arial" w:cs="Arial"/>
                <w:bCs/>
                <w:lang w:val="hu-HU"/>
              </w:rPr>
            </w:pPr>
            <w:r w:rsidRPr="00EB4927">
              <w:rPr>
                <w:rFonts w:ascii="Arial" w:hAnsi="Arial" w:cs="Arial"/>
                <w:bCs/>
                <w:lang w:val="hu-HU"/>
              </w:rPr>
              <w:t>Tippek, ötletek</w:t>
            </w:r>
          </w:p>
          <w:p w14:paraId="6305D984" w14:textId="77777777" w:rsidR="002D252D" w:rsidRPr="00EB4927" w:rsidRDefault="002D252D" w:rsidP="002D252D">
            <w:pPr>
              <w:pStyle w:val="Listaszerbekezds"/>
              <w:numPr>
                <w:ilvl w:val="0"/>
                <w:numId w:val="4"/>
              </w:numPr>
              <w:rPr>
                <w:rFonts w:ascii="Arial" w:hAnsi="Arial" w:cs="Arial"/>
                <w:bCs/>
                <w:lang w:val="hu-HU"/>
              </w:rPr>
            </w:pPr>
            <w:r w:rsidRPr="00EB4927">
              <w:rPr>
                <w:rFonts w:ascii="Arial" w:hAnsi="Arial" w:cs="Arial"/>
                <w:bCs/>
                <w:lang w:val="hu-HU"/>
              </w:rPr>
              <w:t>Vírusvédelem</w:t>
            </w:r>
          </w:p>
          <w:p w14:paraId="72767BCF" w14:textId="77777777" w:rsidR="002D252D" w:rsidRPr="00EB4927" w:rsidRDefault="002D252D" w:rsidP="002D252D">
            <w:pPr>
              <w:pStyle w:val="Listaszerbekezds"/>
              <w:numPr>
                <w:ilvl w:val="0"/>
                <w:numId w:val="4"/>
              </w:numPr>
              <w:rPr>
                <w:rFonts w:ascii="Arial" w:hAnsi="Arial" w:cs="Arial"/>
                <w:bCs/>
                <w:lang w:val="hu-HU"/>
              </w:rPr>
            </w:pPr>
            <w:r w:rsidRPr="00EB4927">
              <w:rPr>
                <w:rFonts w:ascii="Arial" w:hAnsi="Arial" w:cs="Arial"/>
                <w:bCs/>
                <w:lang w:val="hu-HU"/>
              </w:rPr>
              <w:t>Vírusvédelem Android operációs rendszerben</w:t>
            </w:r>
          </w:p>
          <w:p w14:paraId="46E50F0E" w14:textId="3ED3D722" w:rsidR="00F22D6C" w:rsidRPr="00EB4927" w:rsidRDefault="002D252D" w:rsidP="002D252D">
            <w:pPr>
              <w:pStyle w:val="Listaszerbekezds"/>
              <w:numPr>
                <w:ilvl w:val="0"/>
                <w:numId w:val="4"/>
              </w:numPr>
              <w:rPr>
                <w:rFonts w:ascii="Arial" w:hAnsi="Arial" w:cs="Arial"/>
                <w:b/>
                <w:lang w:val="hu-HU"/>
              </w:rPr>
            </w:pPr>
            <w:r w:rsidRPr="00EB4927">
              <w:rPr>
                <w:rFonts w:ascii="Arial" w:hAnsi="Arial" w:cs="Arial"/>
                <w:bCs/>
                <w:lang w:val="hu-HU"/>
              </w:rPr>
              <w:t>Vírusvédelem iOS operációs rendszerben</w:t>
            </w:r>
          </w:p>
        </w:tc>
      </w:tr>
      <w:tr w:rsidR="00272FD4" w:rsidRPr="00EB4927"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166CD4F0" w:rsidR="007A0687" w:rsidRPr="00EB4927" w:rsidRDefault="007A0687"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lastRenderedPageBreak/>
              <w:t>Szójegyzék</w:t>
            </w:r>
          </w:p>
        </w:tc>
      </w:tr>
      <w:tr w:rsidR="00ED480C" w:rsidRPr="00EB4927"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63B8CB2" w14:textId="1A27A149" w:rsidR="002D252D" w:rsidRPr="00EB4927" w:rsidRDefault="002D252D" w:rsidP="00BB7868">
            <w:pPr>
              <w:jc w:val="both"/>
              <w:rPr>
                <w:rFonts w:ascii="Arial" w:hAnsi="Arial" w:cs="Arial"/>
                <w:lang w:val="hu-HU"/>
              </w:rPr>
            </w:pPr>
            <w:r w:rsidRPr="00EB4927">
              <w:rPr>
                <w:rFonts w:ascii="Arial" w:hAnsi="Arial" w:cs="Arial"/>
                <w:b/>
                <w:bCs/>
                <w:lang w:val="hu-HU"/>
              </w:rPr>
              <w:t>Vírusvédelem</w:t>
            </w:r>
            <w:r w:rsidRPr="00EB4927">
              <w:rPr>
                <w:rFonts w:ascii="Arial" w:hAnsi="Arial" w:cs="Arial"/>
                <w:lang w:val="hu-HU"/>
              </w:rPr>
              <w:t>: a vírusvédelmi szoftverek feladata önálló számítógépek, hálózatok, infok</w:t>
            </w:r>
            <w:r w:rsidR="00EB4927">
              <w:rPr>
                <w:rFonts w:ascii="Arial" w:hAnsi="Arial" w:cs="Arial"/>
                <w:lang w:val="hu-HU"/>
              </w:rPr>
              <w:t>o</w:t>
            </w:r>
            <w:r w:rsidRPr="00EB4927">
              <w:rPr>
                <w:rFonts w:ascii="Arial" w:hAnsi="Arial" w:cs="Arial"/>
                <w:lang w:val="hu-HU"/>
              </w:rPr>
              <w:t>mmunikációs rendszerek védelme (megelőzés, észlelés, eltávolítás) a kártevő szoftverektől.</w:t>
            </w:r>
          </w:p>
          <w:p w14:paraId="442D39CA" w14:textId="6EBF9AAF" w:rsidR="002633CD" w:rsidRPr="00EB4927" w:rsidRDefault="002D252D" w:rsidP="00BB7868">
            <w:pPr>
              <w:jc w:val="both"/>
              <w:rPr>
                <w:rFonts w:ascii="Arial" w:hAnsi="Arial" w:cs="Arial"/>
                <w:lang w:val="hu-HU"/>
              </w:rPr>
            </w:pPr>
            <w:r w:rsidRPr="00EB4927">
              <w:rPr>
                <w:rFonts w:ascii="Arial" w:hAnsi="Arial" w:cs="Arial"/>
                <w:b/>
                <w:bCs/>
                <w:lang w:val="hu-HU"/>
              </w:rPr>
              <w:t>Kártevő szoftverek (</w:t>
            </w:r>
            <w:proofErr w:type="spellStart"/>
            <w:r w:rsidRPr="00EB4927">
              <w:rPr>
                <w:rFonts w:ascii="Arial" w:hAnsi="Arial" w:cs="Arial"/>
                <w:b/>
                <w:bCs/>
                <w:lang w:val="hu-HU"/>
              </w:rPr>
              <w:t>malware</w:t>
            </w:r>
            <w:proofErr w:type="spellEnd"/>
            <w:r w:rsidRPr="00EB4927">
              <w:rPr>
                <w:rFonts w:ascii="Arial" w:hAnsi="Arial" w:cs="Arial"/>
                <w:b/>
                <w:bCs/>
                <w:lang w:val="hu-HU"/>
              </w:rPr>
              <w:t>):</w:t>
            </w:r>
            <w:r w:rsidRPr="00EB4927">
              <w:rPr>
                <w:rFonts w:ascii="Arial" w:hAnsi="Arial" w:cs="Arial"/>
                <w:lang w:val="hu-HU"/>
              </w:rPr>
              <w:t xml:space="preserve"> a kártevő szoftverek a felhasználó tudta és jóváhagyása nélkül </w:t>
            </w:r>
            <w:r w:rsidR="002633CD" w:rsidRPr="00EB4927">
              <w:rPr>
                <w:rFonts w:ascii="Arial" w:hAnsi="Arial" w:cs="Arial"/>
                <w:lang w:val="hu-HU"/>
              </w:rPr>
              <w:t>avatkoznak bele az eszköz működésébe, megrongálva vagy működésképtelenné téve azokat.</w:t>
            </w:r>
          </w:p>
          <w:p w14:paraId="7EA22490" w14:textId="1DBC927D" w:rsidR="002633CD" w:rsidRPr="00EB4927" w:rsidRDefault="002633CD" w:rsidP="00BB7868">
            <w:pPr>
              <w:jc w:val="both"/>
              <w:rPr>
                <w:rFonts w:ascii="Arial" w:hAnsi="Arial" w:cs="Arial"/>
                <w:lang w:val="hu-HU"/>
              </w:rPr>
            </w:pPr>
            <w:r w:rsidRPr="00EB4927">
              <w:rPr>
                <w:rFonts w:ascii="Arial" w:hAnsi="Arial" w:cs="Arial"/>
                <w:b/>
                <w:bCs/>
                <w:lang w:val="hu-HU"/>
              </w:rPr>
              <w:t>Billentyűzetfigyelő (</w:t>
            </w:r>
            <w:proofErr w:type="spellStart"/>
            <w:r w:rsidRPr="00EB4927">
              <w:rPr>
                <w:rFonts w:ascii="Arial" w:hAnsi="Arial" w:cs="Arial"/>
                <w:b/>
                <w:bCs/>
                <w:lang w:val="hu-HU"/>
              </w:rPr>
              <w:t>k</w:t>
            </w:r>
            <w:r w:rsidR="002D252D" w:rsidRPr="00EB4927">
              <w:rPr>
                <w:rFonts w:ascii="Arial" w:hAnsi="Arial" w:cs="Arial"/>
                <w:b/>
                <w:bCs/>
                <w:lang w:val="hu-HU"/>
              </w:rPr>
              <w:t>eyloger</w:t>
            </w:r>
            <w:proofErr w:type="spellEnd"/>
            <w:r w:rsidRPr="00EB4927">
              <w:rPr>
                <w:rFonts w:ascii="Arial" w:hAnsi="Arial" w:cs="Arial"/>
                <w:b/>
                <w:bCs/>
                <w:lang w:val="hu-HU"/>
              </w:rPr>
              <w:t>)</w:t>
            </w:r>
            <w:r w:rsidR="002D252D" w:rsidRPr="00EB4927">
              <w:rPr>
                <w:rFonts w:ascii="Arial" w:hAnsi="Arial" w:cs="Arial"/>
                <w:b/>
                <w:bCs/>
                <w:lang w:val="hu-HU"/>
              </w:rPr>
              <w:t>:</w:t>
            </w:r>
            <w:r w:rsidR="002D252D" w:rsidRPr="00EB4927">
              <w:rPr>
                <w:rFonts w:ascii="Arial" w:hAnsi="Arial" w:cs="Arial"/>
                <w:lang w:val="hu-HU"/>
              </w:rPr>
              <w:t xml:space="preserve"> </w:t>
            </w:r>
            <w:r w:rsidR="00EB4927" w:rsidRPr="00EB4927">
              <w:rPr>
                <w:rFonts w:ascii="Arial" w:hAnsi="Arial" w:cs="Arial"/>
                <w:lang w:val="hu-HU"/>
              </w:rPr>
              <w:t xml:space="preserve">a </w:t>
            </w:r>
            <w:r w:rsidRPr="00EB4927">
              <w:rPr>
                <w:rFonts w:ascii="Arial" w:hAnsi="Arial" w:cs="Arial"/>
                <w:lang w:val="hu-HU"/>
              </w:rPr>
              <w:t>billentyűleütéseket naplózó kémszoftver</w:t>
            </w:r>
            <w:r w:rsidR="00EB4927" w:rsidRPr="00EB4927">
              <w:rPr>
                <w:rFonts w:ascii="Arial" w:hAnsi="Arial" w:cs="Arial"/>
                <w:lang w:val="hu-HU"/>
              </w:rPr>
              <w:t>ek olyan kártevő szoftverek, melyek a felhasználó tudta nélkül az összes billentyűzet leütést megjegyzik, elmentik. A mentés általában egy titkosított fájlba történik.</w:t>
            </w:r>
          </w:p>
          <w:p w14:paraId="3CE1F378" w14:textId="22605D12" w:rsidR="00EB4927" w:rsidRPr="00EB4927" w:rsidRDefault="00EB4927" w:rsidP="00BB7868">
            <w:pPr>
              <w:jc w:val="both"/>
              <w:rPr>
                <w:rFonts w:ascii="Arial" w:hAnsi="Arial" w:cs="Arial"/>
                <w:lang w:val="hu-HU"/>
              </w:rPr>
            </w:pPr>
            <w:r w:rsidRPr="00EB4927">
              <w:rPr>
                <w:rFonts w:ascii="Arial" w:hAnsi="Arial" w:cs="Arial"/>
                <w:b/>
                <w:bCs/>
                <w:lang w:val="hu-HU"/>
              </w:rPr>
              <w:t>Adathalászat (</w:t>
            </w:r>
            <w:proofErr w:type="spellStart"/>
            <w:r w:rsidRPr="00EB4927">
              <w:rPr>
                <w:rFonts w:ascii="Arial" w:hAnsi="Arial" w:cs="Arial"/>
                <w:b/>
                <w:bCs/>
                <w:lang w:val="hu-HU"/>
              </w:rPr>
              <w:t>p</w:t>
            </w:r>
            <w:r w:rsidR="002D252D" w:rsidRPr="00EB4927">
              <w:rPr>
                <w:rFonts w:ascii="Arial" w:hAnsi="Arial" w:cs="Arial"/>
                <w:b/>
                <w:bCs/>
                <w:lang w:val="hu-HU"/>
              </w:rPr>
              <w:t>hishing</w:t>
            </w:r>
            <w:proofErr w:type="spellEnd"/>
            <w:r w:rsidRPr="00EB4927">
              <w:rPr>
                <w:rFonts w:ascii="Arial" w:hAnsi="Arial" w:cs="Arial"/>
                <w:b/>
                <w:bCs/>
                <w:lang w:val="hu-HU"/>
              </w:rPr>
              <w:t>)</w:t>
            </w:r>
            <w:r w:rsidR="002D252D" w:rsidRPr="00EB4927">
              <w:rPr>
                <w:rFonts w:ascii="Arial" w:hAnsi="Arial" w:cs="Arial"/>
                <w:b/>
                <w:bCs/>
                <w:lang w:val="hu-HU"/>
              </w:rPr>
              <w:t>:</w:t>
            </w:r>
            <w:r w:rsidR="002D252D" w:rsidRPr="00EB4927">
              <w:rPr>
                <w:rFonts w:ascii="Arial" w:hAnsi="Arial" w:cs="Arial"/>
                <w:lang w:val="hu-HU"/>
              </w:rPr>
              <w:t xml:space="preserve"> </w:t>
            </w:r>
            <w:r w:rsidRPr="00EB4927">
              <w:rPr>
                <w:rFonts w:ascii="Arial" w:hAnsi="Arial" w:cs="Arial"/>
                <w:lang w:val="hu-HU"/>
              </w:rPr>
              <w:t xml:space="preserve">adathalászatnak azt az eljárást nevezzük, amikor egy internetes csaló oldal megpróbál bizonyos személyes adatokat, például azonosítót, jelszót, bankkártyaszámot stb. </w:t>
            </w:r>
            <w:proofErr w:type="spellStart"/>
            <w:r w:rsidRPr="00EB4927">
              <w:rPr>
                <w:rFonts w:ascii="Arial" w:hAnsi="Arial" w:cs="Arial"/>
                <w:lang w:val="hu-HU"/>
              </w:rPr>
              <w:t>illetéktelenül</w:t>
            </w:r>
            <w:proofErr w:type="spellEnd"/>
            <w:r w:rsidRPr="00EB4927">
              <w:rPr>
                <w:rFonts w:ascii="Arial" w:hAnsi="Arial" w:cs="Arial"/>
                <w:lang w:val="hu-HU"/>
              </w:rPr>
              <w:t xml:space="preserve"> megszerezni.</w:t>
            </w:r>
          </w:p>
          <w:p w14:paraId="61F2CE03" w14:textId="169E0D0A" w:rsidR="00602D7C" w:rsidRPr="00EB4927" w:rsidRDefault="002D252D" w:rsidP="00BB7868">
            <w:pPr>
              <w:jc w:val="both"/>
              <w:rPr>
                <w:rFonts w:ascii="Arial" w:hAnsi="Arial" w:cs="Arial"/>
                <w:lang w:val="hu-HU"/>
              </w:rPr>
            </w:pPr>
            <w:r w:rsidRPr="00EB4927">
              <w:rPr>
                <w:rFonts w:ascii="Arial" w:hAnsi="Arial" w:cs="Arial"/>
                <w:b/>
                <w:bCs/>
                <w:lang w:val="hu-HU"/>
              </w:rPr>
              <w:t>V</w:t>
            </w:r>
            <w:r w:rsidR="00EB4927">
              <w:rPr>
                <w:rFonts w:ascii="Arial" w:hAnsi="Arial" w:cs="Arial"/>
                <w:b/>
                <w:bCs/>
                <w:lang w:val="hu-HU"/>
              </w:rPr>
              <w:t>í</w:t>
            </w:r>
            <w:r w:rsidRPr="00EB4927">
              <w:rPr>
                <w:rFonts w:ascii="Arial" w:hAnsi="Arial" w:cs="Arial"/>
                <w:b/>
                <w:bCs/>
                <w:lang w:val="hu-HU"/>
              </w:rPr>
              <w:t>rus:</w:t>
            </w:r>
            <w:r w:rsidRPr="00EB4927">
              <w:rPr>
                <w:rFonts w:ascii="Arial" w:hAnsi="Arial" w:cs="Arial"/>
                <w:lang w:val="hu-HU"/>
              </w:rPr>
              <w:t xml:space="preserve"> </w:t>
            </w:r>
            <w:r w:rsidR="002633CD" w:rsidRPr="00EB4927">
              <w:rPr>
                <w:rFonts w:ascii="Arial" w:hAnsi="Arial" w:cs="Arial"/>
                <w:lang w:val="hu-HU"/>
              </w:rPr>
              <w:t xml:space="preserve">olyan program, amely saját másolatait helyezi el más programokban vagy dokumentumokban. Többnyire rosszindulatú, a szoftvereket és dokumentumokat használhatatlanná, sőt </w:t>
            </w:r>
            <w:r w:rsidR="00EB4927" w:rsidRPr="00EB4927">
              <w:rPr>
                <w:rFonts w:ascii="Arial" w:hAnsi="Arial" w:cs="Arial"/>
                <w:lang w:val="hu-HU"/>
              </w:rPr>
              <w:t xml:space="preserve">akár </w:t>
            </w:r>
            <w:r w:rsidR="002633CD" w:rsidRPr="00EB4927">
              <w:rPr>
                <w:rFonts w:ascii="Arial" w:hAnsi="Arial" w:cs="Arial"/>
                <w:lang w:val="hu-HU"/>
              </w:rPr>
              <w:t>teljesen tönkre is teheti.</w:t>
            </w:r>
          </w:p>
        </w:tc>
        <w:bookmarkStart w:id="2" w:name="_GoBack"/>
        <w:bookmarkEnd w:id="2"/>
      </w:tr>
      <w:tr w:rsidR="00272FD4" w:rsidRPr="00EB4927"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5AD12E9F" w:rsidR="00ED480C" w:rsidRPr="00EB4927" w:rsidRDefault="00E063D4" w:rsidP="0051415A">
            <w:pPr>
              <w:spacing w:before="200"/>
              <w:rPr>
                <w:rFonts w:ascii="Arial" w:hAnsi="Arial" w:cs="Arial"/>
                <w:b/>
                <w:color w:val="FFFFFF" w:themeColor="background1"/>
                <w:lang w:val="hu-HU"/>
              </w:rPr>
            </w:pPr>
            <w:r w:rsidRPr="00EB4927">
              <w:rPr>
                <w:rFonts w:ascii="Arial" w:hAnsi="Arial" w:cs="Arial"/>
                <w:b/>
                <w:color w:val="FFFFFF" w:themeColor="background1"/>
                <w:lang w:val="hu-HU"/>
              </w:rPr>
              <w:t>Bibliográfia és</w:t>
            </w:r>
            <w:r w:rsidR="00B55AB2" w:rsidRPr="00EB4927">
              <w:rPr>
                <w:rFonts w:ascii="Arial" w:hAnsi="Arial" w:cs="Arial"/>
                <w:b/>
                <w:color w:val="FFFFFF" w:themeColor="background1"/>
                <w:lang w:val="hu-HU"/>
              </w:rPr>
              <w:t xml:space="preserve"> további</w:t>
            </w:r>
            <w:r w:rsidRPr="00EB4927">
              <w:rPr>
                <w:rFonts w:ascii="Arial" w:hAnsi="Arial" w:cs="Arial"/>
                <w:b/>
                <w:color w:val="FFFFFF" w:themeColor="background1"/>
                <w:lang w:val="hu-HU"/>
              </w:rPr>
              <w:t xml:space="preserve"> referenciák</w:t>
            </w:r>
          </w:p>
        </w:tc>
      </w:tr>
      <w:tr w:rsidR="00ED480C" w:rsidRPr="00EB4927"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E5E23B4" w14:textId="77777777" w:rsidR="002D252D" w:rsidRPr="00EB4927" w:rsidRDefault="00687CF7" w:rsidP="002D252D">
            <w:pPr>
              <w:spacing w:after="0"/>
              <w:rPr>
                <w:rFonts w:ascii="Arial" w:hAnsi="Arial" w:cs="Arial"/>
                <w:lang w:val="hu-HU"/>
              </w:rPr>
            </w:pPr>
            <w:hyperlink r:id="rId11" w:history="1">
              <w:r w:rsidR="002D252D" w:rsidRPr="00EB4927">
                <w:rPr>
                  <w:rStyle w:val="Hiperhivatkozs"/>
                  <w:rFonts w:ascii="Arial" w:hAnsi="Arial" w:cs="Arial"/>
                  <w:lang w:val="hu-HU"/>
                </w:rPr>
                <w:t>https://karoespiralia.blogspot.com/2015/12/proteccion-anti-malware-del-sistema.html</w:t>
              </w:r>
            </w:hyperlink>
          </w:p>
          <w:p w14:paraId="0C8C84C3" w14:textId="77777777" w:rsidR="002D252D" w:rsidRPr="00EB4927" w:rsidRDefault="00687CF7" w:rsidP="002D252D">
            <w:pPr>
              <w:spacing w:after="0"/>
              <w:rPr>
                <w:rFonts w:ascii="Arial" w:hAnsi="Arial" w:cs="Arial"/>
                <w:lang w:val="hu-HU"/>
              </w:rPr>
            </w:pPr>
            <w:hyperlink r:id="rId12" w:history="1">
              <w:r w:rsidR="002D252D" w:rsidRPr="00EB4927">
                <w:rPr>
                  <w:rStyle w:val="Hiperhivatkozs"/>
                  <w:rFonts w:ascii="Arial" w:hAnsi="Arial" w:cs="Arial"/>
                  <w:lang w:val="hu-HU"/>
                </w:rPr>
                <w:t>https://es.safetydetectives.com/blog/mejores-antivirus-realmente-gratis-para-linux/</w:t>
              </w:r>
            </w:hyperlink>
          </w:p>
          <w:p w14:paraId="05CDF48D" w14:textId="77777777" w:rsidR="002D252D" w:rsidRPr="00EB4927" w:rsidRDefault="00687CF7" w:rsidP="002D252D">
            <w:pPr>
              <w:spacing w:after="0"/>
              <w:rPr>
                <w:rFonts w:ascii="Arial" w:hAnsi="Arial" w:cs="Arial"/>
                <w:lang w:val="hu-HU"/>
              </w:rPr>
            </w:pPr>
            <w:hyperlink r:id="rId13" w:history="1">
              <w:r w:rsidR="002D252D" w:rsidRPr="00EB4927">
                <w:rPr>
                  <w:rStyle w:val="Hiperhivatkozs"/>
                  <w:rFonts w:ascii="Arial" w:hAnsi="Arial" w:cs="Arial"/>
                  <w:lang w:val="hu-HU"/>
                </w:rPr>
                <w:t>https://www.macworld.es/articulos/mac/mejores-antivirus-mac-3671337/</w:t>
              </w:r>
            </w:hyperlink>
          </w:p>
          <w:p w14:paraId="492B722E" w14:textId="77777777" w:rsidR="002D252D" w:rsidRPr="00EB4927" w:rsidRDefault="00687CF7" w:rsidP="002D252D">
            <w:pPr>
              <w:spacing w:after="0"/>
              <w:rPr>
                <w:rFonts w:ascii="Arial" w:hAnsi="Arial" w:cs="Arial"/>
                <w:lang w:val="hu-HU"/>
              </w:rPr>
            </w:pPr>
            <w:hyperlink r:id="rId14" w:history="1">
              <w:r w:rsidR="002D252D" w:rsidRPr="00EB4927">
                <w:rPr>
                  <w:rStyle w:val="Hiperhivatkozs"/>
                  <w:rFonts w:ascii="Arial" w:hAnsi="Arial" w:cs="Arial"/>
                  <w:lang w:val="hu-HU"/>
                </w:rPr>
                <w:t>https://es.safetydetectives.com/blog/mejores-y-realmente-gratis-antivirus-para-ios/</w:t>
              </w:r>
            </w:hyperlink>
          </w:p>
          <w:p w14:paraId="22C827F4" w14:textId="77777777" w:rsidR="002D252D" w:rsidRPr="00EB4927" w:rsidRDefault="00687CF7" w:rsidP="002D252D">
            <w:pPr>
              <w:spacing w:after="0"/>
              <w:rPr>
                <w:rFonts w:ascii="Arial" w:hAnsi="Arial" w:cs="Arial"/>
                <w:lang w:val="hu-HU"/>
              </w:rPr>
            </w:pPr>
            <w:hyperlink r:id="rId15" w:history="1">
              <w:r w:rsidR="002D252D" w:rsidRPr="00EB4927">
                <w:rPr>
                  <w:rStyle w:val="Hiperhivatkozs"/>
                  <w:rFonts w:ascii="Arial" w:hAnsi="Arial" w:cs="Arial"/>
                  <w:lang w:val="hu-HU"/>
                </w:rPr>
                <w:t>https://www.youtube.com/watch?v=</w:t>
              </w:r>
            </w:hyperlink>
            <w:hyperlink r:id="rId16" w:history="1">
              <w:r w:rsidR="002D252D" w:rsidRPr="00EB4927">
                <w:rPr>
                  <w:rStyle w:val="Hiperhivatkozs"/>
                  <w:rFonts w:ascii="Arial" w:hAnsi="Arial" w:cs="Arial"/>
                  <w:lang w:val="hu-HU"/>
                </w:rPr>
                <w:t>HH0xdWpckZY</w:t>
              </w:r>
            </w:hyperlink>
          </w:p>
          <w:p w14:paraId="73B17BED" w14:textId="77777777" w:rsidR="002D252D" w:rsidRPr="00EB4927" w:rsidRDefault="00687CF7" w:rsidP="002D252D">
            <w:pPr>
              <w:spacing w:after="0"/>
              <w:rPr>
                <w:rFonts w:ascii="Arial" w:hAnsi="Arial" w:cs="Arial"/>
                <w:lang w:val="hu-HU"/>
              </w:rPr>
            </w:pPr>
            <w:hyperlink r:id="rId17" w:history="1">
              <w:r w:rsidR="002D252D" w:rsidRPr="00EB4927">
                <w:rPr>
                  <w:rStyle w:val="Hiperhivatkozs"/>
                  <w:rFonts w:ascii="Arial" w:hAnsi="Arial" w:cs="Arial"/>
                  <w:lang w:val="hu-HU"/>
                </w:rPr>
                <w:t>https://www.youtube.com/watch?v=</w:t>
              </w:r>
            </w:hyperlink>
            <w:hyperlink r:id="rId18" w:history="1">
              <w:r w:rsidR="002D252D" w:rsidRPr="00EB4927">
                <w:rPr>
                  <w:rStyle w:val="Hiperhivatkozs"/>
                  <w:rFonts w:ascii="Arial" w:hAnsi="Arial" w:cs="Arial"/>
                  <w:lang w:val="hu-HU"/>
                </w:rPr>
                <w:t>a-b9eM7Rhfo</w:t>
              </w:r>
            </w:hyperlink>
          </w:p>
          <w:p w14:paraId="7AEC2D74" w14:textId="77777777" w:rsidR="002D252D" w:rsidRPr="00EB4927" w:rsidRDefault="00687CF7" w:rsidP="002D252D">
            <w:pPr>
              <w:spacing w:after="0"/>
              <w:rPr>
                <w:rFonts w:ascii="Arial" w:hAnsi="Arial" w:cs="Arial"/>
                <w:lang w:val="hu-HU"/>
              </w:rPr>
            </w:pPr>
            <w:hyperlink r:id="rId19" w:history="1">
              <w:r w:rsidR="002D252D" w:rsidRPr="00EB4927">
                <w:rPr>
                  <w:rStyle w:val="Hiperhivatkozs"/>
                  <w:rFonts w:ascii="Arial" w:hAnsi="Arial" w:cs="Arial"/>
                  <w:lang w:val="hu-HU"/>
                </w:rPr>
                <w:t>https://www.youtube.com/watch?v=</w:t>
              </w:r>
            </w:hyperlink>
            <w:hyperlink r:id="rId20" w:history="1">
              <w:r w:rsidR="002D252D" w:rsidRPr="00EB4927">
                <w:rPr>
                  <w:rStyle w:val="Hiperhivatkozs"/>
                  <w:rFonts w:ascii="Arial" w:hAnsi="Arial" w:cs="Arial"/>
                  <w:lang w:val="hu-HU"/>
                </w:rPr>
                <w:t>PHb5R5-fE7E</w:t>
              </w:r>
            </w:hyperlink>
          </w:p>
          <w:p w14:paraId="5198ACCE" w14:textId="77777777" w:rsidR="002D252D" w:rsidRPr="00EB4927" w:rsidRDefault="00687CF7" w:rsidP="002D252D">
            <w:pPr>
              <w:spacing w:after="0"/>
              <w:rPr>
                <w:rFonts w:ascii="Arial" w:hAnsi="Arial" w:cs="Arial"/>
                <w:lang w:val="hu-HU"/>
              </w:rPr>
            </w:pPr>
            <w:hyperlink r:id="rId21" w:history="1">
              <w:r w:rsidR="002D252D" w:rsidRPr="00EB4927">
                <w:rPr>
                  <w:rStyle w:val="Hiperhivatkozs"/>
                  <w:rFonts w:ascii="Arial" w:hAnsi="Arial" w:cs="Arial"/>
                  <w:lang w:val="hu-HU"/>
                </w:rPr>
                <w:t>https://www.youtube.com/watch?v=tDyxXtAft-M</w:t>
              </w:r>
            </w:hyperlink>
          </w:p>
          <w:p w14:paraId="2FAC3848" w14:textId="05CEC42A" w:rsidR="007908CE" w:rsidRPr="00EB4927" w:rsidRDefault="00687CF7" w:rsidP="002D252D">
            <w:pPr>
              <w:spacing w:after="0"/>
              <w:rPr>
                <w:rFonts w:ascii="Arial Rounded MT Bold" w:hAnsi="Arial Rounded MT Bold" w:cs="Arial"/>
                <w:lang w:val="hu-HU"/>
              </w:rPr>
            </w:pPr>
            <w:hyperlink r:id="rId22" w:history="1">
              <w:r w:rsidR="002D252D" w:rsidRPr="00EB4927">
                <w:rPr>
                  <w:rStyle w:val="Hiperhivatkozs"/>
                  <w:rFonts w:ascii="Arial" w:hAnsi="Arial" w:cs="Arial"/>
                  <w:lang w:val="hu-HU"/>
                </w:rPr>
                <w:t>https://www.youtube.com/watch?v=7LhpG3NL7hM</w:t>
              </w:r>
            </w:hyperlink>
          </w:p>
        </w:tc>
      </w:tr>
      <w:tr w:rsidR="00ED480C" w:rsidRPr="00EB4927" w14:paraId="6F896932" w14:textId="77777777" w:rsidTr="00EB4927">
        <w:trPr>
          <w:trHeight w:hRule="exact" w:val="609"/>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166271B0" w:rsidR="00E063D4" w:rsidRPr="00EB4927" w:rsidRDefault="00E063D4" w:rsidP="008A0508">
            <w:pPr>
              <w:rPr>
                <w:rFonts w:ascii="Arial" w:hAnsi="Arial" w:cs="Arial"/>
                <w:b/>
                <w:color w:val="FFFFFF" w:themeColor="background1"/>
                <w:lang w:val="hu-HU"/>
              </w:rPr>
            </w:pPr>
            <w:r w:rsidRPr="00EB4927">
              <w:rPr>
                <w:rFonts w:ascii="Arial" w:hAnsi="Arial" w:cs="Arial"/>
                <w:b/>
                <w:color w:val="FFFFFF" w:themeColor="background1"/>
                <w:lang w:val="hu-HU"/>
              </w:rPr>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B4927" w:rsidRDefault="00ED480C" w:rsidP="008A0508">
            <w:pPr>
              <w:rPr>
                <w:rFonts w:ascii="Arial" w:hAnsi="Arial" w:cs="Arial"/>
                <w:lang w:val="hu-HU"/>
              </w:rPr>
            </w:pPr>
          </w:p>
        </w:tc>
      </w:tr>
      <w:tr w:rsidR="00ED480C" w:rsidRPr="00EB4927" w14:paraId="42DC9DC6" w14:textId="77777777" w:rsidTr="00EB4927">
        <w:trPr>
          <w:trHeight w:hRule="exact" w:val="688"/>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1B2ABC65" w:rsidR="00EB4927" w:rsidRPr="00EB4927" w:rsidRDefault="00E063D4" w:rsidP="00EB4927">
            <w:pPr>
              <w:rPr>
                <w:rFonts w:ascii="Arial" w:hAnsi="Arial" w:cs="Arial"/>
                <w:b/>
                <w:color w:val="FFFFFF" w:themeColor="background1"/>
                <w:lang w:val="hu-HU"/>
              </w:rPr>
            </w:pPr>
            <w:r w:rsidRPr="00EB4927">
              <w:rPr>
                <w:rFonts w:ascii="Arial" w:hAnsi="Arial" w:cs="Arial"/>
                <w:b/>
                <w:color w:val="FFFFFF" w:themeColor="background1"/>
                <w:lang w:val="hu-HU"/>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484DDF59" w:rsidR="007908CE" w:rsidRPr="00EB4927" w:rsidRDefault="002D252D" w:rsidP="00F22D6C">
            <w:pPr>
              <w:rPr>
                <w:rFonts w:ascii="Arial" w:hAnsi="Arial" w:cs="Arial"/>
                <w:lang w:val="hu-HU"/>
              </w:rPr>
            </w:pPr>
            <w:r w:rsidRPr="00EB4927">
              <w:rPr>
                <w:rFonts w:ascii="Arial" w:hAnsi="Arial" w:cs="Arial"/>
                <w:lang w:val="hu-HU"/>
              </w:rPr>
              <w:t xml:space="preserve">DELSA </w:t>
            </w:r>
            <w:proofErr w:type="spellStart"/>
            <w:r w:rsidRPr="00EB4927">
              <w:rPr>
                <w:rFonts w:ascii="Arial" w:hAnsi="Arial" w:cs="Arial"/>
                <w:lang w:val="hu-HU"/>
              </w:rPr>
              <w:t>Protecting</w:t>
            </w:r>
            <w:proofErr w:type="spellEnd"/>
            <w:r w:rsidRPr="00EB4927">
              <w:rPr>
                <w:rFonts w:ascii="Arial" w:hAnsi="Arial" w:cs="Arial"/>
                <w:lang w:val="hu-HU"/>
              </w:rPr>
              <w:t xml:space="preserve"> devices.ppt</w:t>
            </w:r>
          </w:p>
        </w:tc>
      </w:tr>
      <w:tr w:rsidR="00ED480C" w:rsidRPr="00EB4927" w14:paraId="34328071" w14:textId="77777777" w:rsidTr="00EB4927">
        <w:trPr>
          <w:trHeight w:hRule="exact" w:val="685"/>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57D075AD" w:rsidR="00777187" w:rsidRPr="00EB4927" w:rsidRDefault="00777187" w:rsidP="008A0508">
            <w:pPr>
              <w:rPr>
                <w:rFonts w:ascii="Arial" w:hAnsi="Arial" w:cs="Arial"/>
                <w:b/>
                <w:color w:val="FFFFFF" w:themeColor="background1"/>
                <w:lang w:val="hu-HU"/>
              </w:rPr>
            </w:pPr>
            <w:r w:rsidRPr="00EB4927">
              <w:rPr>
                <w:rFonts w:ascii="Arial" w:hAnsi="Arial" w:cs="Arial"/>
                <w:b/>
                <w:color w:val="FFFFFF" w:themeColor="background1"/>
                <w:lang w:val="hu-HU"/>
              </w:rPr>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3070A2E" w14:textId="77777777" w:rsidR="00ED480C" w:rsidRPr="00EB4927" w:rsidRDefault="00ED480C" w:rsidP="008A0508">
            <w:pPr>
              <w:rPr>
                <w:rFonts w:ascii="Arial" w:hAnsi="Arial" w:cs="Arial"/>
                <w:lang w:val="hu-HU"/>
              </w:rPr>
            </w:pPr>
          </w:p>
          <w:p w14:paraId="3A731B7D" w14:textId="77777777" w:rsidR="00777187" w:rsidRPr="00EB4927" w:rsidRDefault="00777187" w:rsidP="008A0508">
            <w:pPr>
              <w:rPr>
                <w:rFonts w:ascii="Arial" w:hAnsi="Arial" w:cs="Arial"/>
                <w:lang w:val="hu-HU"/>
              </w:rPr>
            </w:pPr>
          </w:p>
          <w:p w14:paraId="275EFB0E" w14:textId="77777777" w:rsidR="00777187" w:rsidRPr="00EB4927" w:rsidRDefault="00777187" w:rsidP="008A0508">
            <w:pPr>
              <w:rPr>
                <w:rFonts w:ascii="Arial" w:hAnsi="Arial" w:cs="Arial"/>
                <w:lang w:val="hu-HU"/>
              </w:rPr>
            </w:pPr>
          </w:p>
          <w:p w14:paraId="4B7DCD1C" w14:textId="6CF252CA" w:rsidR="00777187" w:rsidRPr="00EB4927" w:rsidRDefault="00777187" w:rsidP="008A0508">
            <w:pPr>
              <w:rPr>
                <w:rFonts w:ascii="Arial" w:hAnsi="Arial" w:cs="Arial"/>
                <w:lang w:val="hu-HU"/>
              </w:rPr>
            </w:pPr>
          </w:p>
        </w:tc>
      </w:tr>
      <w:tr w:rsidR="00ED480C" w:rsidRPr="00EB4927" w14:paraId="4F5E104A" w14:textId="77777777" w:rsidTr="00EB4927">
        <w:trPr>
          <w:trHeight w:hRule="exact" w:val="67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619BE6D8" w:rsidR="00B55AB2" w:rsidRPr="00EB4927" w:rsidRDefault="00777187" w:rsidP="008A0508">
            <w:pPr>
              <w:rPr>
                <w:rFonts w:ascii="Arial" w:hAnsi="Arial" w:cs="Arial"/>
                <w:b/>
                <w:color w:val="FFFFFF" w:themeColor="background1"/>
                <w:lang w:val="hu-HU"/>
              </w:rPr>
            </w:pPr>
            <w:r w:rsidRPr="00EB4927">
              <w:rPr>
                <w:rFonts w:ascii="Arial" w:hAnsi="Arial" w:cs="Arial"/>
                <w:b/>
                <w:color w:val="FFFFFF" w:themeColor="background1"/>
                <w:lang w:val="hu-HU"/>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B4927" w:rsidRDefault="00ED480C" w:rsidP="008A0508">
            <w:pPr>
              <w:rPr>
                <w:rFonts w:ascii="Arial" w:hAnsi="Arial" w:cs="Arial"/>
                <w:lang w:val="hu-HU"/>
              </w:rPr>
            </w:pPr>
          </w:p>
        </w:tc>
      </w:tr>
    </w:tbl>
    <w:p w14:paraId="347B5B7D" w14:textId="77777777" w:rsidR="009C53D3" w:rsidRPr="00EB4927" w:rsidRDefault="009C53D3" w:rsidP="00ED480C">
      <w:pPr>
        <w:rPr>
          <w:rFonts w:ascii="Arial" w:hAnsi="Arial" w:cs="Arial"/>
          <w:lang w:val="hu-HU"/>
        </w:rPr>
      </w:pPr>
    </w:p>
    <w:sectPr w:rsidR="009C53D3" w:rsidRPr="00EB4927" w:rsidSect="00272FD4">
      <w:headerReference w:type="default" r:id="rId23"/>
      <w:footerReference w:type="default" r:id="rId2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10ADD8" w14:textId="77777777" w:rsidR="00687CF7" w:rsidRDefault="00687CF7" w:rsidP="009C52EE">
      <w:pPr>
        <w:spacing w:after="0" w:line="240" w:lineRule="auto"/>
      </w:pPr>
      <w:r>
        <w:separator/>
      </w:r>
    </w:p>
  </w:endnote>
  <w:endnote w:type="continuationSeparator" w:id="0">
    <w:p w14:paraId="270E7C3A" w14:textId="77777777" w:rsidR="00687CF7" w:rsidRDefault="00687CF7"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8A0508" w:rsidRPr="0055682D" w:rsidRDefault="008A0508"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D4840" w14:textId="77777777" w:rsidR="00687CF7" w:rsidRDefault="00687CF7" w:rsidP="009C52EE">
      <w:pPr>
        <w:spacing w:after="0" w:line="240" w:lineRule="auto"/>
      </w:pPr>
      <w:r>
        <w:separator/>
      </w:r>
    </w:p>
  </w:footnote>
  <w:footnote w:type="continuationSeparator" w:id="0">
    <w:p w14:paraId="012B06AB" w14:textId="77777777" w:rsidR="00687CF7" w:rsidRDefault="00687CF7"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8A0508" w:rsidRPr="002A0140" w:rsidRDefault="008A0508"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13BB"/>
    <w:multiLevelType w:val="hybridMultilevel"/>
    <w:tmpl w:val="22F221E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EC3746A"/>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D557B0"/>
    <w:multiLevelType w:val="hybridMultilevel"/>
    <w:tmpl w:val="6408DCB6"/>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6" w15:restartNumberingAfterBreak="0">
    <w:nsid w:val="2261150E"/>
    <w:multiLevelType w:val="hybridMultilevel"/>
    <w:tmpl w:val="FE06CC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15:restartNumberingAfterBreak="0">
    <w:nsid w:val="3CCF169D"/>
    <w:multiLevelType w:val="hybridMultilevel"/>
    <w:tmpl w:val="66FE89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4"/>
  </w:num>
  <w:num w:numId="4">
    <w:abstractNumId w:val="8"/>
  </w:num>
  <w:num w:numId="5">
    <w:abstractNumId w:val="1"/>
  </w:num>
  <w:num w:numId="6">
    <w:abstractNumId w:val="5"/>
  </w:num>
  <w:num w:numId="7">
    <w:abstractNumId w:val="3"/>
  </w:num>
  <w:num w:numId="8">
    <w:abstractNumId w:val="9"/>
  </w:num>
  <w:num w:numId="9">
    <w:abstractNumId w:val="6"/>
  </w:num>
  <w:num w:numId="10">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322D8"/>
    <w:rsid w:val="0005400F"/>
    <w:rsid w:val="000642A6"/>
    <w:rsid w:val="000F2C82"/>
    <w:rsid w:val="000F33CE"/>
    <w:rsid w:val="001021E4"/>
    <w:rsid w:val="00123B60"/>
    <w:rsid w:val="001443D7"/>
    <w:rsid w:val="00145399"/>
    <w:rsid w:val="00190DED"/>
    <w:rsid w:val="00205349"/>
    <w:rsid w:val="002633CD"/>
    <w:rsid w:val="00265B64"/>
    <w:rsid w:val="002706F6"/>
    <w:rsid w:val="00272FD4"/>
    <w:rsid w:val="00290B62"/>
    <w:rsid w:val="002A0140"/>
    <w:rsid w:val="002B32F4"/>
    <w:rsid w:val="002D252D"/>
    <w:rsid w:val="002D4BEE"/>
    <w:rsid w:val="002E25F9"/>
    <w:rsid w:val="002F08E8"/>
    <w:rsid w:val="0030548F"/>
    <w:rsid w:val="003100DB"/>
    <w:rsid w:val="00332006"/>
    <w:rsid w:val="00335F99"/>
    <w:rsid w:val="00393932"/>
    <w:rsid w:val="003A3F20"/>
    <w:rsid w:val="0040333D"/>
    <w:rsid w:val="00403C80"/>
    <w:rsid w:val="00422C91"/>
    <w:rsid w:val="00456D34"/>
    <w:rsid w:val="00490F1C"/>
    <w:rsid w:val="00503A0E"/>
    <w:rsid w:val="0051415A"/>
    <w:rsid w:val="0055682D"/>
    <w:rsid w:val="0056022C"/>
    <w:rsid w:val="005A0055"/>
    <w:rsid w:val="005A30AD"/>
    <w:rsid w:val="005D7B8F"/>
    <w:rsid w:val="00602D7C"/>
    <w:rsid w:val="00620177"/>
    <w:rsid w:val="00687CF7"/>
    <w:rsid w:val="006C55BF"/>
    <w:rsid w:val="0076078E"/>
    <w:rsid w:val="00777187"/>
    <w:rsid w:val="007836F1"/>
    <w:rsid w:val="007908CE"/>
    <w:rsid w:val="007A0687"/>
    <w:rsid w:val="007E314A"/>
    <w:rsid w:val="007F36FC"/>
    <w:rsid w:val="008137F4"/>
    <w:rsid w:val="00852085"/>
    <w:rsid w:val="00896495"/>
    <w:rsid w:val="0089726D"/>
    <w:rsid w:val="008A0508"/>
    <w:rsid w:val="00983A28"/>
    <w:rsid w:val="00984DCF"/>
    <w:rsid w:val="009C52EE"/>
    <w:rsid w:val="009C53D3"/>
    <w:rsid w:val="009D110D"/>
    <w:rsid w:val="009D27F0"/>
    <w:rsid w:val="009E6B67"/>
    <w:rsid w:val="009F0048"/>
    <w:rsid w:val="00A01765"/>
    <w:rsid w:val="00A03441"/>
    <w:rsid w:val="00A1399A"/>
    <w:rsid w:val="00A14CF0"/>
    <w:rsid w:val="00A22B2F"/>
    <w:rsid w:val="00A31A5D"/>
    <w:rsid w:val="00A5535A"/>
    <w:rsid w:val="00AA6152"/>
    <w:rsid w:val="00AC5219"/>
    <w:rsid w:val="00AC7BC1"/>
    <w:rsid w:val="00AF7777"/>
    <w:rsid w:val="00B21760"/>
    <w:rsid w:val="00B417E9"/>
    <w:rsid w:val="00B55AB2"/>
    <w:rsid w:val="00B92FC6"/>
    <w:rsid w:val="00BB7868"/>
    <w:rsid w:val="00BD4705"/>
    <w:rsid w:val="00BE1A1A"/>
    <w:rsid w:val="00C13981"/>
    <w:rsid w:val="00C25334"/>
    <w:rsid w:val="00C431F9"/>
    <w:rsid w:val="00C65C55"/>
    <w:rsid w:val="00C7154F"/>
    <w:rsid w:val="00C946BC"/>
    <w:rsid w:val="00CA57B8"/>
    <w:rsid w:val="00CC2270"/>
    <w:rsid w:val="00CE13F9"/>
    <w:rsid w:val="00D35C66"/>
    <w:rsid w:val="00D55E8A"/>
    <w:rsid w:val="00D8154F"/>
    <w:rsid w:val="00DA0A26"/>
    <w:rsid w:val="00DE50EE"/>
    <w:rsid w:val="00E063D4"/>
    <w:rsid w:val="00E32B80"/>
    <w:rsid w:val="00E433CA"/>
    <w:rsid w:val="00E43B86"/>
    <w:rsid w:val="00E75631"/>
    <w:rsid w:val="00EB1528"/>
    <w:rsid w:val="00EB4927"/>
    <w:rsid w:val="00ED480C"/>
    <w:rsid w:val="00F1320A"/>
    <w:rsid w:val="00F21A3A"/>
    <w:rsid w:val="00F22D6C"/>
    <w:rsid w:val="00F57678"/>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 w:type="paragraph" w:styleId="NormlWeb">
    <w:name w:val="Normal (Web)"/>
    <w:basedOn w:val="Norml"/>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Bekezdsalapbettpusa"/>
    <w:rsid w:val="000642A6"/>
  </w:style>
  <w:style w:type="character" w:styleId="Feloldatlanmegemlts">
    <w:name w:val="Unresolved Mention"/>
    <w:basedOn w:val="Bekezdsalapbettpusa"/>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cworld.es/articulos/mac/mejores-antivirus-mac-3671337/" TargetMode="External"/><Relationship Id="rId18" Type="http://schemas.openxmlformats.org/officeDocument/2006/relationships/hyperlink" Target="https://www.youtube.com/watch?v=a-b9eM7Rhfo"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tDyxXtAft-M" TargetMode="External"/><Relationship Id="rId7" Type="http://schemas.openxmlformats.org/officeDocument/2006/relationships/settings" Target="settings.xml"/><Relationship Id="rId12" Type="http://schemas.openxmlformats.org/officeDocument/2006/relationships/hyperlink" Target="https://es.safetydetectives.com/blog/mejores-antivirus-realmente-gratis-para-linux/" TargetMode="External"/><Relationship Id="rId17" Type="http://schemas.openxmlformats.org/officeDocument/2006/relationships/hyperlink" Target="https://www.youtube.com/watch?v=a-b9eM7Rhfo"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HH0xdWpckZY" TargetMode="External"/><Relationship Id="rId20" Type="http://schemas.openxmlformats.org/officeDocument/2006/relationships/hyperlink" Target="https://www.youtube.com/watch?v=PHb5R5-fE7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aroespiralia.blogspot.com/2015/12/proteccion-anti-malware-del-sistema.html"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youtube.com/watch?v=HH0xdWpckZY"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youtube.com/watch?v=PHb5R5-fE7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s.safetydetectives.com/blog/mejores-y-realmente-gratis-antivirus-para-ios/" TargetMode="External"/><Relationship Id="rId22" Type="http://schemas.openxmlformats.org/officeDocument/2006/relationships/hyperlink" Target="https://www.youtube.com/watch?v=7LhpG3NL7h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F99375-C66E-4767-A9A6-71B9C3611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Pages>
  <Words>556</Words>
  <Characters>3841</Characters>
  <Application>Microsoft Office Word</Application>
  <DocSecurity>0</DocSecurity>
  <Lines>32</Lines>
  <Paragraphs>8</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6</cp:revision>
  <dcterms:created xsi:type="dcterms:W3CDTF">2020-01-07T07:49:00Z</dcterms:created>
  <dcterms:modified xsi:type="dcterms:W3CDTF">2020-01-14T12:46:00Z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