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5E1BC5" w14:textId="77777777" w:rsidR="0047167B" w:rsidRPr="0047167B" w:rsidRDefault="0047167B" w:rsidP="0047167B">
      <w:pPr>
        <w:pStyle w:val="Heading1"/>
        <w:rPr>
          <w:rFonts w:ascii="Arial Rounded MT Bold" w:hAnsi="Arial Rounded MT Bold" w:cs="Arial"/>
        </w:rPr>
      </w:pPr>
      <w:bookmarkStart w:id="0" w:name="_Hlk30794820"/>
      <w:bookmarkStart w:id="1" w:name="_GoBack"/>
      <w:bookmarkEnd w:id="1"/>
      <w:proofErr w:type="spellStart"/>
      <w:r w:rsidRPr="0047167B">
        <w:rPr>
          <w:rFonts w:ascii="Arial Rounded MT Bold" w:hAnsi="Arial Rounded MT Bold" w:cs="Arial"/>
          <w:lang w:val="es-ES"/>
        </w:rPr>
        <w:t>Karta</w:t>
      </w:r>
      <w:proofErr w:type="spellEnd"/>
      <w:r w:rsidRPr="0047167B">
        <w:rPr>
          <w:rFonts w:ascii="Arial Rounded MT Bold" w:hAnsi="Arial Rounded MT Bold" w:cs="Arial"/>
          <w:lang w:val="es-ES"/>
        </w:rPr>
        <w:t xml:space="preserve"> szkoleniowa</w:t>
      </w:r>
      <w:bookmarkEnd w:id="0"/>
      <w:r w:rsidRPr="0047167B">
        <w:rPr>
          <w:rFonts w:ascii="Arial Rounded MT Bold" w:hAnsi="Arial Rounded MT Bold" w:cs="Arial"/>
        </w:rPr>
        <w:t xml:space="preserve"> </w:t>
      </w:r>
    </w:p>
    <w:p w14:paraId="06432F1C" w14:textId="77777777" w:rsidR="00ED480C" w:rsidRPr="00145F42" w:rsidRDefault="00ED480C" w:rsidP="00ED480C">
      <w:pPr>
        <w:pStyle w:val="Heading1"/>
        <w:rPr>
          <w:rFonts w:ascii="Arial Rounded MT Bold" w:hAnsi="Arial Rounded MT Bold" w:cs="Arial"/>
          <w:sz w:val="22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4"/>
        <w:gridCol w:w="6757"/>
      </w:tblGrid>
      <w:tr w:rsidR="00ED480C" w:rsidRPr="00145F42" w14:paraId="06432F20" w14:textId="77777777" w:rsidTr="0047167B">
        <w:trPr>
          <w:trHeight w:hRule="exact" w:val="388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1D" w14:textId="791D8D73" w:rsidR="00ED480C" w:rsidRPr="00145F42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Tytu</w:t>
            </w:r>
            <w:r w:rsidRPr="0047167B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1E" w14:textId="751637EF" w:rsidR="00EA5658" w:rsidRPr="0047167B" w:rsidRDefault="0047167B" w:rsidP="00EA5658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47167B">
              <w:rPr>
                <w:rFonts w:ascii="Arial Rounded MT Bold" w:hAnsi="Arial Rounded MT Bold" w:cs="Arial"/>
              </w:rPr>
              <w:t>Ochrona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danych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osobowych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prywatno</w:t>
            </w:r>
            <w:r w:rsidRPr="0047167B">
              <w:rPr>
                <w:rFonts w:ascii="Calibri" w:hAnsi="Calibri" w:cs="Calibri"/>
              </w:rPr>
              <w:t>ś</w:t>
            </w:r>
            <w:r w:rsidRPr="0047167B">
              <w:rPr>
                <w:rFonts w:ascii="Arial Rounded MT Bold" w:hAnsi="Arial Rounded MT Bold" w:cs="Arial"/>
              </w:rPr>
              <w:t>ci</w:t>
            </w:r>
            <w:proofErr w:type="spellEnd"/>
          </w:p>
          <w:p w14:paraId="06432F1F" w14:textId="77777777" w:rsidR="00ED480C" w:rsidRPr="0047167B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145F42" w14:paraId="06432F23" w14:textId="77777777" w:rsidTr="0047167B">
        <w:trPr>
          <w:trHeight w:hRule="exact" w:val="787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21" w14:textId="7BE9C077" w:rsidR="00ED480C" w:rsidRPr="00145F42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S</w:t>
            </w:r>
            <w:r w:rsidRPr="0047167B">
              <w:rPr>
                <w:rFonts w:ascii="Calibri" w:hAnsi="Calibri" w:cs="Calibri"/>
                <w:b/>
                <w:color w:val="FFFFFF" w:themeColor="background1"/>
                <w:lang w:val="en-GB"/>
              </w:rPr>
              <w:t>ł</w:t>
            </w:r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owa</w:t>
            </w:r>
            <w:proofErr w:type="spellEnd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kluczowe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22" w14:textId="0760F908" w:rsidR="00ED480C" w:rsidRPr="0047167B" w:rsidRDefault="0047167B" w:rsidP="0047167B">
            <w:pPr>
              <w:rPr>
                <w:rFonts w:ascii="Arial Rounded MT Bold" w:hAnsi="Arial Rounded MT Bold" w:cs="Arial"/>
                <w:b/>
                <w:lang w:val="it-IT"/>
              </w:rPr>
            </w:pPr>
            <w:r w:rsidRPr="0047167B">
              <w:rPr>
                <w:rFonts w:ascii="Arial Rounded MT Bold" w:hAnsi="Arial Rounded MT Bold" w:cs="Arial"/>
                <w:b/>
                <w:lang w:val="it-IT"/>
              </w:rPr>
              <w:t>Dane osobowe</w:t>
            </w:r>
            <w:r w:rsidR="00145F42" w:rsidRPr="0047167B">
              <w:rPr>
                <w:rFonts w:ascii="Arial Rounded MT Bold" w:hAnsi="Arial Rounded MT Bold" w:cs="Arial"/>
                <w:b/>
                <w:lang w:val="it-IT"/>
              </w:rPr>
              <w:t xml:space="preserve">, </w:t>
            </w:r>
            <w:r w:rsidRPr="0047167B">
              <w:rPr>
                <w:rFonts w:ascii="Arial Rounded MT Bold" w:hAnsi="Arial Rounded MT Bold" w:cs="Arial"/>
                <w:b/>
                <w:lang w:val="pl-PL"/>
              </w:rPr>
              <w:t>Prywatno</w:t>
            </w:r>
            <w:r w:rsidRPr="0047167B">
              <w:rPr>
                <w:rFonts w:ascii="Calibri" w:hAnsi="Calibri" w:cs="Calibri"/>
                <w:b/>
                <w:lang w:val="pl-PL"/>
              </w:rPr>
              <w:t>ść</w:t>
            </w:r>
            <w:r w:rsidRPr="0047167B">
              <w:rPr>
                <w:rFonts w:ascii="Arial Rounded MT Bold" w:hAnsi="Arial Rounded MT Bold" w:cs="Arial"/>
                <w:b/>
                <w:lang w:val="pl-PL"/>
              </w:rPr>
              <w:t>, RODO, Reputacja, prawo autorskie, w</w:t>
            </w:r>
            <w:r w:rsidRPr="0047167B">
              <w:rPr>
                <w:rFonts w:ascii="Calibri" w:hAnsi="Calibri" w:cs="Calibri"/>
                <w:b/>
                <w:lang w:val="pl-PL"/>
              </w:rPr>
              <w:t>ł</w:t>
            </w:r>
            <w:r w:rsidRPr="0047167B">
              <w:rPr>
                <w:rFonts w:ascii="Arial Rounded MT Bold" w:hAnsi="Arial Rounded MT Bold" w:cs="Arial"/>
                <w:b/>
                <w:lang w:val="pl-PL"/>
              </w:rPr>
              <w:t>asno</w:t>
            </w:r>
            <w:r w:rsidRPr="0047167B">
              <w:rPr>
                <w:rFonts w:ascii="Calibri" w:hAnsi="Calibri" w:cs="Calibri"/>
                <w:b/>
                <w:lang w:val="pl-PL"/>
              </w:rPr>
              <w:t>ść</w:t>
            </w:r>
            <w:r w:rsidRPr="0047167B">
              <w:rPr>
                <w:rFonts w:ascii="Arial Rounded MT Bold" w:hAnsi="Arial Rounded MT Bold" w:cs="Arial"/>
                <w:b/>
                <w:lang w:val="pl-PL"/>
              </w:rPr>
              <w:t xml:space="preserve"> intelektualna</w:t>
            </w:r>
          </w:p>
        </w:tc>
      </w:tr>
      <w:tr w:rsidR="00ED480C" w:rsidRPr="00145F42" w14:paraId="06432F26" w14:textId="77777777" w:rsidTr="0047167B">
        <w:trPr>
          <w:trHeight w:hRule="exact" w:val="715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24" w14:textId="38AB49AC" w:rsidR="00ED480C" w:rsidRPr="00145F42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Wykonane</w:t>
            </w:r>
            <w:proofErr w:type="spellEnd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przez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25" w14:textId="77777777" w:rsidR="00ED480C" w:rsidRPr="0047167B" w:rsidRDefault="00EA5658" w:rsidP="00C2034E">
            <w:pPr>
              <w:rPr>
                <w:rFonts w:ascii="Arial Rounded MT Bold" w:hAnsi="Arial Rounded MT Bold" w:cs="Arial"/>
                <w:b/>
                <w:lang w:val="en-GB"/>
              </w:rPr>
            </w:pPr>
            <w:r w:rsidRPr="0047167B">
              <w:rPr>
                <w:rFonts w:ascii="Arial Rounded MT Bold" w:hAnsi="Arial Rounded MT Bold" w:cs="Arial"/>
                <w:b/>
                <w:lang w:val="en-GB"/>
              </w:rPr>
              <w:t xml:space="preserve">IHF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lang w:val="en-GB"/>
              </w:rPr>
              <w:t>Institut</w:t>
            </w:r>
            <w:proofErr w:type="spellEnd"/>
            <w:r w:rsidRPr="0047167B">
              <w:rPr>
                <w:rFonts w:ascii="Arial Rounded MT Bold" w:hAnsi="Arial Rounded MT Bold" w:cs="Arial"/>
                <w:b/>
                <w:lang w:val="en-GB"/>
              </w:rPr>
              <w:t xml:space="preserve"> de Haute Formation Aux Politiques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lang w:val="en-GB"/>
              </w:rPr>
              <w:t>Communautaires</w:t>
            </w:r>
            <w:proofErr w:type="spellEnd"/>
          </w:p>
        </w:tc>
      </w:tr>
      <w:tr w:rsidR="0047167B" w:rsidRPr="00145F42" w14:paraId="06432F29" w14:textId="77777777" w:rsidTr="0047167B">
        <w:trPr>
          <w:trHeight w:hRule="exact" w:val="454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27" w14:textId="23530BB1" w:rsidR="0047167B" w:rsidRPr="00145F42" w:rsidRDefault="0047167B" w:rsidP="0047167B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J</w:t>
            </w:r>
            <w:r w:rsidRPr="002E2312">
              <w:rPr>
                <w:rFonts w:ascii="Calibri" w:hAnsi="Calibri" w:cs="Calibri"/>
                <w:b/>
                <w:color w:val="FFFFFF" w:themeColor="background1"/>
                <w:lang w:val="pl-PL"/>
              </w:rPr>
              <w:t>ę</w:t>
            </w: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zyk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28" w14:textId="436AA893" w:rsidR="0047167B" w:rsidRPr="00145F42" w:rsidRDefault="0047167B" w:rsidP="0047167B">
            <w:pPr>
              <w:rPr>
                <w:rFonts w:ascii="Arial Rounded MT Bold" w:hAnsi="Arial Rounded MT Bold" w:cs="Arial"/>
                <w:lang w:val="it-IT"/>
              </w:rPr>
            </w:pPr>
            <w:r>
              <w:rPr>
                <w:rFonts w:ascii="Arial Rounded MT Bold" w:hAnsi="Arial Rounded MT Bold" w:cs="Arial"/>
                <w:lang w:val="it-IT"/>
              </w:rPr>
              <w:t>Polski</w:t>
            </w:r>
          </w:p>
        </w:tc>
      </w:tr>
      <w:tr w:rsidR="0047167B" w:rsidRPr="00145F42" w14:paraId="06432F3E" w14:textId="77777777" w:rsidTr="0047167B">
        <w:trPr>
          <w:trHeight w:hRule="exact" w:val="3509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2A" w14:textId="0E26F9F5" w:rsidR="0047167B" w:rsidRPr="00145F42" w:rsidRDefault="0047167B" w:rsidP="0047167B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2E2312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Obszar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16A9E6B0" w14:textId="77777777" w:rsidR="0047167B" w:rsidRPr="0047167B" w:rsidRDefault="0047167B" w:rsidP="0047167B">
            <w:pPr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</w:pPr>
            <w:r w:rsidRPr="0047167B"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  <w:t>Prosz</w:t>
            </w:r>
            <w:r w:rsidRPr="0047167B">
              <w:rPr>
                <w:rFonts w:ascii="Calibri" w:hAnsi="Calibri" w:cs="Calibri"/>
                <w:i/>
                <w:sz w:val="18"/>
                <w:szCs w:val="18"/>
                <w:lang w:val="pl-PL"/>
              </w:rPr>
              <w:t>ę</w:t>
            </w:r>
            <w:r w:rsidRPr="0047167B"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  <w:t xml:space="preserve"> wybra</w:t>
            </w:r>
            <w:r w:rsidRPr="0047167B">
              <w:rPr>
                <w:rFonts w:ascii="Calibri" w:hAnsi="Calibri" w:cs="Calibri"/>
                <w:bCs/>
                <w:i/>
                <w:sz w:val="18"/>
                <w:szCs w:val="18"/>
                <w:lang w:val="pl-PL"/>
              </w:rPr>
              <w:t>ć</w:t>
            </w:r>
            <w:r w:rsidRPr="0047167B"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  <w:t xml:space="preserve"> jedno lub wiecej z poni</w:t>
            </w:r>
            <w:r w:rsidRPr="0047167B">
              <w:rPr>
                <w:rFonts w:ascii="Calibri" w:hAnsi="Calibri" w:cs="Calibri"/>
                <w:i/>
                <w:sz w:val="18"/>
                <w:szCs w:val="18"/>
                <w:lang w:val="it-IT"/>
              </w:rPr>
              <w:t>ż</w:t>
            </w:r>
            <w:r w:rsidRPr="0047167B"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  <w:t>szej listy: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47167B" w:rsidRPr="0047167B" w14:paraId="3217EF23" w14:textId="77777777" w:rsidTr="009A4F29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0F03AC5B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Informacja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analiza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danych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AF7DE4D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7167B" w:rsidRPr="0047167B" w14:paraId="58A0647A" w14:textId="77777777" w:rsidTr="009A4F29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5B3DF046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Komunikacja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wsp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47167B">
                    <w:rPr>
                      <w:rFonts w:ascii="Calibri" w:hAnsi="Calibri" w:cs="Calibri"/>
                      <w:b/>
                      <w:i/>
                      <w:sz w:val="18"/>
                      <w:szCs w:val="18"/>
                      <w:lang w:val="pl-PL"/>
                    </w:rPr>
                    <w:t>ł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praca</w:t>
                  </w:r>
                  <w:proofErr w:type="spellEnd"/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237901C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47167B" w:rsidRPr="0047167B" w14:paraId="6F90E035" w14:textId="77777777" w:rsidTr="009A4F29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1C3B8226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Tworzenie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tre</w:t>
                  </w:r>
                  <w:r w:rsidRPr="0047167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ś</w:t>
                  </w:r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ci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cyfrowych</w:t>
                  </w:r>
                  <w:proofErr w:type="spellEnd"/>
                </w:p>
                <w:p w14:paraId="31FCBFE0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Bezpiecze</w:t>
                  </w:r>
                  <w:proofErr w:type="spellEnd"/>
                  <w:r w:rsidRPr="0047167B">
                    <w:rPr>
                      <w:rFonts w:ascii="Calibri" w:hAnsi="Calibri" w:cs="Calibri"/>
                      <w:i/>
                      <w:sz w:val="18"/>
                      <w:szCs w:val="18"/>
                      <w:lang w:val="pl-PL"/>
                    </w:rPr>
                    <w:t>ń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stwo</w:t>
                  </w:r>
                  <w:proofErr w:type="spellEnd"/>
                </w:p>
                <w:p w14:paraId="4859C692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Rozwi</w:t>
                  </w:r>
                  <w:r w:rsidRPr="0047167B">
                    <w:rPr>
                      <w:rFonts w:ascii="Calibri" w:hAnsi="Calibri" w:cs="Calibri"/>
                      <w:b/>
                      <w:i/>
                      <w:sz w:val="18"/>
                      <w:szCs w:val="18"/>
                    </w:rPr>
                    <w:t>ą</w:t>
                  </w:r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zywanie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problem</w:t>
                  </w:r>
                  <w:proofErr w:type="spellEnd"/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pl-PL"/>
                    </w:rPr>
                    <w:t>ó</w:t>
                  </w:r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723B2D8" w14:textId="24A65856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  <w:tr w:rsidR="0047167B" w:rsidRPr="0047167B" w14:paraId="13995936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14:paraId="23F645FF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39E7FB1D" w14:textId="1C97AC18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  <w:r w:rsidRPr="0047167B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47167B" w:rsidRPr="0047167B" w14:paraId="66E0FC5F" w14:textId="77777777" w:rsidTr="009A4F29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14:paraId="7D001FA4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8CACB2C" w14:textId="77777777" w:rsidR="0047167B" w:rsidRPr="0047167B" w:rsidRDefault="0047167B" w:rsidP="0047167B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</w:rPr>
                  </w:pPr>
                </w:p>
              </w:tc>
            </w:tr>
          </w:tbl>
          <w:p w14:paraId="06432F3D" w14:textId="77777777" w:rsidR="0047167B" w:rsidRPr="00145F42" w:rsidRDefault="0047167B" w:rsidP="0047167B">
            <w:pPr>
              <w:rPr>
                <w:rFonts w:ascii="Arial Rounded MT Bold" w:hAnsi="Arial Rounded MT Bold" w:cs="Arial"/>
                <w:i/>
                <w:sz w:val="18"/>
                <w:szCs w:val="18"/>
                <w:lang w:val="it-IT"/>
              </w:rPr>
            </w:pPr>
          </w:p>
        </w:tc>
      </w:tr>
      <w:tr w:rsidR="00272FD4" w:rsidRPr="00145F42" w14:paraId="06432F40" w14:textId="77777777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3F" w14:textId="1B2594AF" w:rsidR="00ED480C" w:rsidRPr="00145F42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47167B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Cele / zadania / efekty nauki</w:t>
            </w:r>
          </w:p>
        </w:tc>
      </w:tr>
      <w:tr w:rsidR="00ED480C" w:rsidRPr="00145F42" w14:paraId="06432F42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432F41" w14:textId="3339FAB0" w:rsidR="00ED480C" w:rsidRPr="0047167B" w:rsidRDefault="0047167B" w:rsidP="00145F42">
            <w:pPr>
              <w:rPr>
                <w:rFonts w:ascii="Arial Rounded MT Bold" w:hAnsi="Arial Rounded MT Bold" w:cs="Arial"/>
              </w:rPr>
            </w:pPr>
            <w:r w:rsidRPr="0047167B">
              <w:rPr>
                <w:rFonts w:ascii="Arial Rounded MT Bold" w:hAnsi="Arial Rounded MT Bold" w:cs="Arial"/>
              </w:rPr>
              <w:t xml:space="preserve">Ta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jednostka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identyfikuje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podstawowe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zasady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odró</w:t>
            </w:r>
            <w:r w:rsidRPr="0047167B">
              <w:rPr>
                <w:rFonts w:ascii="Calibri" w:hAnsi="Calibri" w:cs="Calibri"/>
              </w:rPr>
              <w:t>ż</w:t>
            </w:r>
            <w:r w:rsidRPr="0047167B">
              <w:rPr>
                <w:rFonts w:ascii="Arial Rounded MT Bold" w:hAnsi="Arial Rounded MT Bold" w:cs="Arial"/>
              </w:rPr>
              <w:t>niaj</w:t>
            </w:r>
            <w:r w:rsidRPr="0047167B">
              <w:rPr>
                <w:rFonts w:ascii="Calibri" w:hAnsi="Calibri" w:cs="Calibri"/>
              </w:rPr>
              <w:t>ą</w:t>
            </w:r>
            <w:r w:rsidRPr="0047167B">
              <w:rPr>
                <w:rFonts w:ascii="Arial Rounded MT Bold" w:hAnsi="Arial Rounded MT Bold" w:cs="Arial"/>
              </w:rPr>
              <w:t>ce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dane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osobowe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od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danych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wra</w:t>
            </w:r>
            <w:r w:rsidRPr="0047167B">
              <w:rPr>
                <w:rFonts w:ascii="Calibri" w:hAnsi="Calibri" w:cs="Calibri"/>
              </w:rPr>
              <w:t>ż</w:t>
            </w:r>
            <w:r w:rsidRPr="0047167B">
              <w:rPr>
                <w:rFonts w:ascii="Arial Rounded MT Bold" w:hAnsi="Arial Rounded MT Bold" w:cs="Arial"/>
              </w:rPr>
              <w:t>liwych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;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nowe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polityki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europejskie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dotycz</w:t>
            </w:r>
            <w:r w:rsidRPr="0047167B">
              <w:rPr>
                <w:rFonts w:ascii="Calibri" w:hAnsi="Calibri" w:cs="Calibri"/>
              </w:rPr>
              <w:t>ą</w:t>
            </w:r>
            <w:r w:rsidRPr="0047167B">
              <w:rPr>
                <w:rFonts w:ascii="Arial Rounded MT Bold" w:hAnsi="Arial Rounded MT Bold" w:cs="Arial"/>
              </w:rPr>
              <w:t>ce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prywatno</w:t>
            </w:r>
            <w:r w:rsidRPr="0047167B">
              <w:rPr>
                <w:rFonts w:ascii="Calibri" w:hAnsi="Calibri" w:cs="Calibri"/>
              </w:rPr>
              <w:t>ś</w:t>
            </w:r>
            <w:r w:rsidRPr="0047167B">
              <w:rPr>
                <w:rFonts w:ascii="Arial Rounded MT Bold" w:hAnsi="Arial Rounded MT Bold" w:cs="Arial"/>
              </w:rPr>
              <w:t>ci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przetwarzania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danych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;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temat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w</w:t>
            </w:r>
            <w:r w:rsidRPr="0047167B">
              <w:rPr>
                <w:rFonts w:ascii="Calibri" w:hAnsi="Calibri" w:cs="Calibri"/>
              </w:rPr>
              <w:t>ł</w:t>
            </w:r>
            <w:r w:rsidRPr="0047167B">
              <w:rPr>
                <w:rFonts w:ascii="Arial Rounded MT Bold" w:hAnsi="Arial Rounded MT Bold" w:cs="Arial"/>
              </w:rPr>
              <w:t>asno</w:t>
            </w:r>
            <w:r w:rsidRPr="0047167B">
              <w:rPr>
                <w:rFonts w:ascii="Calibri" w:hAnsi="Calibri" w:cs="Calibri"/>
              </w:rPr>
              <w:t>ś</w:t>
            </w:r>
            <w:r w:rsidRPr="0047167B">
              <w:rPr>
                <w:rFonts w:ascii="Arial Rounded MT Bold" w:hAnsi="Arial Rounded MT Bold" w:cs="Arial"/>
              </w:rPr>
              <w:t>ci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intelektualnej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g</w:t>
            </w:r>
            <w:r w:rsidRPr="0047167B">
              <w:rPr>
                <w:rFonts w:ascii="Calibri" w:hAnsi="Calibri" w:cs="Calibri"/>
              </w:rPr>
              <w:t>ł</w:t>
            </w:r>
            <w:r w:rsidRPr="0047167B">
              <w:rPr>
                <w:rFonts w:ascii="Arial Rounded MT Bold" w:hAnsi="Arial Rounded MT Bold" w:cs="Arial Rounded MT Bold"/>
              </w:rPr>
              <w:t>ó</w:t>
            </w:r>
            <w:r w:rsidRPr="0047167B">
              <w:rPr>
                <w:rFonts w:ascii="Arial Rounded MT Bold" w:hAnsi="Arial Rounded MT Bold" w:cs="Arial"/>
              </w:rPr>
              <w:t>wne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formy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ochrony</w:t>
            </w:r>
            <w:proofErr w:type="spellEnd"/>
          </w:p>
        </w:tc>
      </w:tr>
      <w:tr w:rsidR="00272FD4" w:rsidRPr="00145F42" w14:paraId="06432F44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43" w14:textId="1648E50F" w:rsidR="00ED480C" w:rsidRPr="00145F42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Opis</w:t>
            </w:r>
          </w:p>
        </w:tc>
      </w:tr>
      <w:tr w:rsidR="00ED480C" w:rsidRPr="00145F42" w14:paraId="06432F46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432F45" w14:textId="140DDD07" w:rsidR="00ED480C" w:rsidRPr="008C0CBF" w:rsidRDefault="0047167B" w:rsidP="0047167B">
            <w:pPr>
              <w:jc w:val="both"/>
              <w:rPr>
                <w:rFonts w:ascii="Arial Rounded MT Bold" w:hAnsi="Arial Rounded MT Bold" w:cs="Arial"/>
              </w:rPr>
            </w:pPr>
            <w:r w:rsidRPr="0047167B">
              <w:rPr>
                <w:rFonts w:ascii="Arial Rounded MT Bold" w:hAnsi="Arial Rounded MT Bold" w:cs="Arial"/>
                <w:lang w:val="pl-PL"/>
              </w:rPr>
              <w:t>Ta jednostka wskazuje g</w:t>
            </w:r>
            <w:r w:rsidRPr="0047167B">
              <w:rPr>
                <w:rFonts w:ascii="Calibri" w:hAnsi="Calibri" w:cs="Calibri"/>
                <w:lang w:val="pl-PL"/>
              </w:rPr>
              <w:t>ł</w:t>
            </w:r>
            <w:r w:rsidRPr="0047167B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47167B">
              <w:rPr>
                <w:rFonts w:ascii="Arial Rounded MT Bold" w:hAnsi="Arial Rounded MT Bold" w:cs="Arial"/>
                <w:lang w:val="pl-PL"/>
              </w:rPr>
              <w:t>wne tematy dotycz</w:t>
            </w:r>
            <w:r w:rsidRPr="0047167B">
              <w:rPr>
                <w:rFonts w:ascii="Calibri" w:hAnsi="Calibri" w:cs="Calibri"/>
                <w:lang w:val="pl-PL"/>
              </w:rPr>
              <w:t>ą</w:t>
            </w:r>
            <w:r w:rsidRPr="0047167B">
              <w:rPr>
                <w:rFonts w:ascii="Arial Rounded MT Bold" w:hAnsi="Arial Rounded MT Bold" w:cs="Arial"/>
                <w:lang w:val="pl-PL"/>
              </w:rPr>
              <w:t>ce prywatno</w:t>
            </w:r>
            <w:r w:rsidRPr="0047167B">
              <w:rPr>
                <w:rFonts w:ascii="Calibri" w:hAnsi="Calibri" w:cs="Calibri"/>
                <w:lang w:val="pl-PL"/>
              </w:rPr>
              <w:t>ś</w:t>
            </w:r>
            <w:r w:rsidRPr="0047167B">
              <w:rPr>
                <w:rFonts w:ascii="Arial Rounded MT Bold" w:hAnsi="Arial Rounded MT Bold" w:cs="Arial"/>
                <w:lang w:val="pl-PL"/>
              </w:rPr>
              <w:t>ci cyfrowej, bezpiecze</w:t>
            </w:r>
            <w:r w:rsidRPr="0047167B">
              <w:rPr>
                <w:rFonts w:ascii="Calibri" w:hAnsi="Calibri" w:cs="Calibri"/>
                <w:lang w:val="pl-PL"/>
              </w:rPr>
              <w:t>ń</w:t>
            </w:r>
            <w:r w:rsidRPr="0047167B">
              <w:rPr>
                <w:rFonts w:ascii="Arial Rounded MT Bold" w:hAnsi="Arial Rounded MT Bold" w:cs="Arial"/>
                <w:lang w:val="pl-PL"/>
              </w:rPr>
              <w:t>stwa cyfrowego i normatywnej prywatno</w:t>
            </w:r>
            <w:r w:rsidRPr="0047167B">
              <w:rPr>
                <w:rFonts w:ascii="Calibri" w:hAnsi="Calibri" w:cs="Calibri"/>
                <w:lang w:val="pl-PL"/>
              </w:rPr>
              <w:t>ś</w:t>
            </w:r>
            <w:r w:rsidRPr="0047167B">
              <w:rPr>
                <w:rFonts w:ascii="Arial Rounded MT Bold" w:hAnsi="Arial Rounded MT Bold" w:cs="Arial"/>
                <w:lang w:val="pl-PL"/>
              </w:rPr>
              <w:t>ci cyfrowej</w:t>
            </w:r>
          </w:p>
        </w:tc>
      </w:tr>
      <w:tr w:rsidR="00272FD4" w:rsidRPr="009B4A8C" w14:paraId="06432F48" w14:textId="77777777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47" w14:textId="752E64EB" w:rsidR="00ED480C" w:rsidRPr="0047167B" w:rsidRDefault="0047167B" w:rsidP="00C2034E">
            <w:pPr>
              <w:rPr>
                <w:rFonts w:ascii="Arial Rounded MT Bold" w:hAnsi="Arial Rounded MT Bold" w:cs="Arial"/>
                <w:b/>
                <w:color w:val="FFFFFF" w:themeColor="background1"/>
              </w:rPr>
            </w:pP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>Zawarto</w:t>
            </w:r>
            <w:r w:rsidRPr="0047167B">
              <w:rPr>
                <w:rFonts w:ascii="Calibri" w:hAnsi="Calibri" w:cs="Calibri"/>
                <w:b/>
                <w:color w:val="FFFFFF" w:themeColor="background1"/>
              </w:rPr>
              <w:t>ś</w:t>
            </w:r>
            <w:proofErr w:type="spellEnd"/>
            <w:r w:rsidRPr="0047167B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>opracowana</w:t>
            </w:r>
            <w:proofErr w:type="spellEnd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>na</w:t>
            </w:r>
            <w:proofErr w:type="spellEnd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>kilku</w:t>
            </w:r>
            <w:proofErr w:type="spellEnd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  <w:b/>
                <w:color w:val="FFFFFF" w:themeColor="background1"/>
              </w:rPr>
              <w:t>poziomach</w:t>
            </w:r>
            <w:proofErr w:type="spellEnd"/>
          </w:p>
        </w:tc>
      </w:tr>
      <w:tr w:rsidR="00ED480C" w:rsidRPr="00860093" w14:paraId="06432F56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432F49" w14:textId="5D9829A2" w:rsidR="00ED480C" w:rsidRPr="005F16FF" w:rsidRDefault="005F16FF" w:rsidP="005F16FF">
            <w:pPr>
              <w:rPr>
                <w:rFonts w:ascii="Arial Rounded MT Bold" w:hAnsi="Arial Rounded MT Bold" w:cs="Arial"/>
              </w:rPr>
            </w:pPr>
            <w:proofErr w:type="spellStart"/>
            <w:r w:rsidRPr="005F16FF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EA5658" w:rsidRPr="005F16FF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Pr="005F16FF">
              <w:rPr>
                <w:rFonts w:ascii="Arial Rounded MT Bold" w:hAnsi="Arial Rounded MT Bold" w:cs="Arial"/>
                <w:b/>
              </w:rPr>
              <w:t>modu</w:t>
            </w:r>
            <w:proofErr w:type="spellEnd"/>
            <w:r w:rsidRPr="005F16FF">
              <w:rPr>
                <w:rFonts w:ascii="Calibri" w:hAnsi="Calibri" w:cs="Calibri"/>
                <w:b/>
                <w:lang w:val="pl-PL"/>
              </w:rPr>
              <w:t>ł</w:t>
            </w:r>
            <w:r w:rsidRPr="005F16FF">
              <w:rPr>
                <w:rFonts w:ascii="Arial Rounded MT Bold" w:hAnsi="Arial Rounded MT Bold" w:cs="Arial"/>
                <w:b/>
              </w:rPr>
              <w:t>u</w:t>
            </w:r>
            <w:r w:rsidR="00ED480C" w:rsidRPr="005F16FF">
              <w:rPr>
                <w:rFonts w:ascii="Arial Rounded MT Bold" w:hAnsi="Arial Rounded MT Bold" w:cs="Arial"/>
                <w:b/>
              </w:rPr>
              <w:t>:</w:t>
            </w:r>
            <w:r w:rsidR="00EA5658" w:rsidRPr="005F16FF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Ochrona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danych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osobowych</w:t>
            </w:r>
            <w:proofErr w:type="spellEnd"/>
            <w:r w:rsidRPr="0047167B">
              <w:rPr>
                <w:rFonts w:ascii="Arial Rounded MT Bold" w:hAnsi="Arial Rounded MT Bold" w:cs="Arial"/>
              </w:rPr>
              <w:t xml:space="preserve"> i </w:t>
            </w:r>
            <w:proofErr w:type="spellStart"/>
            <w:r w:rsidRPr="0047167B">
              <w:rPr>
                <w:rFonts w:ascii="Arial Rounded MT Bold" w:hAnsi="Arial Rounded MT Bold" w:cs="Arial"/>
              </w:rPr>
              <w:t>prywatno</w:t>
            </w:r>
            <w:r w:rsidRPr="0047167B">
              <w:rPr>
                <w:rFonts w:ascii="Calibri" w:hAnsi="Calibri" w:cs="Calibri"/>
              </w:rPr>
              <w:t>ś</w:t>
            </w:r>
            <w:r w:rsidRPr="0047167B">
              <w:rPr>
                <w:rFonts w:ascii="Arial Rounded MT Bold" w:hAnsi="Arial Rounded MT Bold" w:cs="Arial"/>
              </w:rPr>
              <w:t>ci</w:t>
            </w:r>
            <w:proofErr w:type="spellEnd"/>
          </w:p>
          <w:p w14:paraId="06432F4A" w14:textId="61A06ABF" w:rsidR="00ED480C" w:rsidRPr="005F16FF" w:rsidRDefault="00D071BE" w:rsidP="007B6CC2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5F16FF"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ED480C" w:rsidRPr="005F16FF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5F16FF" w:rsidRPr="005F16FF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ED480C" w:rsidRPr="005F16FF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 w:rsidRPr="005F16FF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r w:rsidR="005F16FF" w:rsidRPr="005F16FF">
              <w:rPr>
                <w:rFonts w:ascii="Arial Rounded MT Bold" w:hAnsi="Arial Rounded MT Bold" w:cs="Arial"/>
                <w:lang w:val="pl-PL"/>
              </w:rPr>
              <w:t>Dane osobowe a wra</w:t>
            </w:r>
            <w:r w:rsidR="005F16FF" w:rsidRPr="005F16FF">
              <w:rPr>
                <w:rFonts w:ascii="Calibri" w:hAnsi="Calibri" w:cs="Calibri"/>
                <w:lang w:val="pl-PL"/>
              </w:rPr>
              <w:t>ż</w:t>
            </w:r>
            <w:r w:rsidR="005F16FF" w:rsidRPr="005F16FF">
              <w:rPr>
                <w:rFonts w:ascii="Arial Rounded MT Bold" w:hAnsi="Arial Rounded MT Bold" w:cs="Arial"/>
                <w:lang w:val="pl-PL"/>
              </w:rPr>
              <w:t>liwe - jak je chroni</w:t>
            </w:r>
            <w:r w:rsidR="005F16FF" w:rsidRPr="005F16FF">
              <w:rPr>
                <w:rFonts w:ascii="Calibri" w:hAnsi="Calibri" w:cs="Calibri"/>
                <w:lang w:val="pl-PL"/>
              </w:rPr>
              <w:t>ć</w:t>
            </w:r>
          </w:p>
          <w:p w14:paraId="06432F4B" w14:textId="31EBCA2C" w:rsidR="002C5B63" w:rsidRPr="00987459" w:rsidRDefault="00987459" w:rsidP="00987459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D480C" w:rsidRPr="00145F42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r w:rsidRPr="00987459">
              <w:rPr>
                <w:rFonts w:ascii="Arial Rounded MT Bold" w:hAnsi="Arial Rounded MT Bold" w:cs="Arial"/>
                <w:lang w:val="pl-PL"/>
              </w:rPr>
              <w:t>Co to s</w:t>
            </w:r>
            <w:r w:rsidRPr="00987459">
              <w:rPr>
                <w:rFonts w:ascii="Calibri" w:hAnsi="Calibri" w:cs="Calibri"/>
                <w:lang w:val="pl-PL"/>
              </w:rPr>
              <w:t>ą</w:t>
            </w:r>
            <w:r w:rsidRPr="00987459">
              <w:rPr>
                <w:rFonts w:ascii="Arial Rounded MT Bold" w:hAnsi="Arial Rounded MT Bold" w:cs="Arial"/>
                <w:lang w:val="pl-PL"/>
              </w:rPr>
              <w:t xml:space="preserve"> dane osobowe</w:t>
            </w:r>
          </w:p>
          <w:p w14:paraId="06432F4C" w14:textId="469BF736" w:rsidR="00EA5658" w:rsidRPr="00145F42" w:rsidRDefault="00987459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Pr="00987459">
              <w:rPr>
                <w:rFonts w:ascii="Arial Rounded MT Bold" w:hAnsi="Arial Rounded MT Bold" w:cs="Arial"/>
                <w:bCs/>
                <w:lang w:val="en-GB"/>
              </w:rPr>
              <w:t>Co to s</w:t>
            </w:r>
            <w:r w:rsidRPr="00987459">
              <w:rPr>
                <w:rFonts w:ascii="Calibri" w:hAnsi="Calibri" w:cs="Calibri"/>
                <w:bCs/>
                <w:lang w:val="pl-PL"/>
              </w:rPr>
              <w:t>ą</w:t>
            </w:r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dane</w:t>
            </w:r>
            <w:proofErr w:type="spellEnd"/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wra</w:t>
            </w:r>
            <w:proofErr w:type="spellEnd"/>
            <w:r w:rsidRPr="00987459">
              <w:rPr>
                <w:rFonts w:ascii="Calibri" w:hAnsi="Calibri" w:cs="Calibri"/>
                <w:bCs/>
                <w:lang w:val="pl-PL"/>
              </w:rPr>
              <w:t>ż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liwe</w:t>
            </w:r>
            <w:proofErr w:type="spellEnd"/>
          </w:p>
          <w:p w14:paraId="06432F4D" w14:textId="61881D96" w:rsidR="00EA5658" w:rsidRPr="00145F42" w:rsidRDefault="00987459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lastRenderedPageBreak/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Jak</w:t>
            </w:r>
            <w:proofErr w:type="spellEnd"/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chroni</w:t>
            </w:r>
            <w:proofErr w:type="spellEnd"/>
            <w:r w:rsidRPr="00987459">
              <w:rPr>
                <w:rFonts w:ascii="Calibri" w:hAnsi="Calibri" w:cs="Calibri"/>
                <w:bCs/>
                <w:lang w:val="pl-PL"/>
              </w:rPr>
              <w:t>ć</w:t>
            </w:r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swoj</w:t>
            </w:r>
            <w:proofErr w:type="spellEnd"/>
            <w:r w:rsidRPr="00987459">
              <w:rPr>
                <w:rFonts w:ascii="Calibri" w:hAnsi="Calibri" w:cs="Calibri"/>
                <w:bCs/>
                <w:lang w:val="pl-PL"/>
              </w:rPr>
              <w:t>ą</w:t>
            </w:r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prywatno</w:t>
            </w:r>
            <w:proofErr w:type="spellEnd"/>
            <w:r w:rsidRPr="00987459">
              <w:rPr>
                <w:rFonts w:ascii="Calibri" w:hAnsi="Calibri" w:cs="Calibri"/>
                <w:bCs/>
              </w:rPr>
              <w:t>ś</w:t>
            </w:r>
            <w:r w:rsidRPr="00987459">
              <w:rPr>
                <w:rFonts w:ascii="Calibri" w:hAnsi="Calibri" w:cs="Calibri"/>
                <w:bCs/>
                <w:lang w:val="pl-PL"/>
              </w:rPr>
              <w:t>ć</w:t>
            </w:r>
            <w:r w:rsidRPr="00987459">
              <w:rPr>
                <w:rFonts w:ascii="Arial Rounded MT Bold" w:hAnsi="Arial Rounded MT Bold" w:cs="Arial"/>
                <w:bCs/>
                <w:lang w:val="en-GB"/>
              </w:rPr>
              <w:t xml:space="preserve"> w </w:t>
            </w:r>
            <w:proofErr w:type="spellStart"/>
            <w:r w:rsidRPr="00987459">
              <w:rPr>
                <w:rFonts w:ascii="Arial Rounded MT Bold" w:hAnsi="Arial Rounded MT Bold" w:cs="Arial"/>
                <w:bCs/>
                <w:lang w:val="en-GB"/>
              </w:rPr>
              <w:t>internecie</w:t>
            </w:r>
            <w:proofErr w:type="spellEnd"/>
          </w:p>
          <w:p w14:paraId="06432F4E" w14:textId="10169C27" w:rsidR="00EA5658" w:rsidRPr="00145F42" w:rsidRDefault="00D071BE" w:rsidP="00EA5658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1C69AB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proofErr w:type="spellStart"/>
            <w:r w:rsidR="001C69AB" w:rsidRPr="001C69AB">
              <w:rPr>
                <w:rFonts w:ascii="Arial Rounded MT Bold" w:hAnsi="Arial Rounded MT Bold" w:cs="Arial"/>
                <w:bCs/>
              </w:rPr>
              <w:t>Zarz</w:t>
            </w:r>
            <w:r w:rsidR="001C69AB" w:rsidRPr="001C69AB">
              <w:rPr>
                <w:rFonts w:ascii="Calibri" w:hAnsi="Calibri" w:cs="Calibri"/>
                <w:bCs/>
              </w:rPr>
              <w:t>ą</w:t>
            </w:r>
            <w:r w:rsidR="001C69AB" w:rsidRPr="001C69AB">
              <w:rPr>
                <w:rFonts w:ascii="Arial Rounded MT Bold" w:hAnsi="Arial Rounded MT Bold" w:cs="Arial"/>
                <w:bCs/>
              </w:rPr>
              <w:t>dzaj</w:t>
            </w:r>
            <w:proofErr w:type="spellEnd"/>
            <w:r w:rsidR="001C69AB" w:rsidRPr="001C69AB">
              <w:rPr>
                <w:rFonts w:ascii="Arial Rounded MT Bold" w:hAnsi="Arial Rounded MT Bold" w:cs="Arial"/>
                <w:bCs/>
              </w:rPr>
              <w:t xml:space="preserve"> </w:t>
            </w:r>
            <w:proofErr w:type="spellStart"/>
            <w:r w:rsidR="001C69AB" w:rsidRPr="001C69AB">
              <w:rPr>
                <w:rFonts w:ascii="Arial Rounded MT Bold" w:hAnsi="Arial Rounded MT Bold" w:cs="Arial"/>
                <w:bCs/>
              </w:rPr>
              <w:t>swoj</w:t>
            </w:r>
            <w:r w:rsidR="001C69AB" w:rsidRPr="001C69AB">
              <w:rPr>
                <w:rFonts w:ascii="Calibri" w:hAnsi="Calibri" w:cs="Calibri"/>
                <w:bCs/>
              </w:rPr>
              <w:t>ą</w:t>
            </w:r>
            <w:proofErr w:type="spellEnd"/>
            <w:r w:rsidR="001C69AB" w:rsidRPr="001C69AB">
              <w:rPr>
                <w:rFonts w:ascii="Arial Rounded MT Bold" w:hAnsi="Arial Rounded MT Bold" w:cs="Arial"/>
                <w:bCs/>
              </w:rPr>
              <w:t xml:space="preserve"> </w:t>
            </w:r>
            <w:proofErr w:type="spellStart"/>
            <w:r w:rsidR="001C69AB" w:rsidRPr="001C69AB">
              <w:rPr>
                <w:rFonts w:ascii="Arial Rounded MT Bold" w:hAnsi="Arial Rounded MT Bold" w:cs="Arial"/>
                <w:bCs/>
              </w:rPr>
              <w:t>to</w:t>
            </w:r>
            <w:r w:rsidR="001C69AB" w:rsidRPr="001C69AB">
              <w:rPr>
                <w:rFonts w:ascii="Calibri" w:hAnsi="Calibri" w:cs="Calibri"/>
                <w:bCs/>
              </w:rPr>
              <w:t>ż</w:t>
            </w:r>
            <w:r w:rsidR="001C69AB" w:rsidRPr="001C69AB">
              <w:rPr>
                <w:rFonts w:ascii="Arial Rounded MT Bold" w:hAnsi="Arial Rounded MT Bold" w:cs="Arial"/>
                <w:bCs/>
              </w:rPr>
              <w:t>samo</w:t>
            </w:r>
            <w:r w:rsidR="001C69AB" w:rsidRPr="001C69AB">
              <w:rPr>
                <w:rFonts w:ascii="Calibri" w:hAnsi="Calibri" w:cs="Calibri"/>
                <w:bCs/>
              </w:rPr>
              <w:t>ś</w:t>
            </w:r>
            <w:r w:rsidR="001C69AB" w:rsidRPr="001C69AB">
              <w:rPr>
                <w:rFonts w:ascii="Arial Rounded MT Bold" w:hAnsi="Arial Rounded MT Bold" w:cs="Arial"/>
                <w:bCs/>
              </w:rPr>
              <w:t>ci</w:t>
            </w:r>
            <w:r w:rsidR="001C69AB" w:rsidRPr="001C69AB">
              <w:rPr>
                <w:rFonts w:ascii="Calibri" w:hAnsi="Calibri" w:cs="Calibri"/>
                <w:bCs/>
              </w:rPr>
              <w:t>ą</w:t>
            </w:r>
            <w:proofErr w:type="spellEnd"/>
            <w:r w:rsidR="001C69AB" w:rsidRPr="001C69AB">
              <w:rPr>
                <w:rFonts w:ascii="Arial Rounded MT Bold" w:hAnsi="Arial Rounded MT Bold" w:cs="Arial"/>
                <w:bCs/>
              </w:rPr>
              <w:t xml:space="preserve"> </w:t>
            </w:r>
            <w:proofErr w:type="spellStart"/>
            <w:r w:rsidR="001C69AB" w:rsidRPr="001C69AB">
              <w:rPr>
                <w:rFonts w:ascii="Arial Rounded MT Bold" w:hAnsi="Arial Rounded MT Bold" w:cs="Arial"/>
                <w:bCs/>
              </w:rPr>
              <w:t>cyfrow</w:t>
            </w:r>
            <w:r w:rsidR="001C69AB" w:rsidRPr="001C69AB">
              <w:rPr>
                <w:rFonts w:ascii="Calibri" w:hAnsi="Calibri" w:cs="Calibri"/>
                <w:bCs/>
              </w:rPr>
              <w:t>ą</w:t>
            </w:r>
            <w:proofErr w:type="spellEnd"/>
            <w:r w:rsidR="001C69AB" w:rsidRPr="001C69AB">
              <w:rPr>
                <w:rFonts w:ascii="Arial Rounded MT Bold" w:hAnsi="Arial Rounded MT Bold" w:cs="Arial"/>
                <w:bCs/>
              </w:rPr>
              <w:t xml:space="preserve"> i </w:t>
            </w:r>
            <w:proofErr w:type="spellStart"/>
            <w:r w:rsidR="001C69AB" w:rsidRPr="001C69AB">
              <w:rPr>
                <w:rFonts w:ascii="Arial Rounded MT Bold" w:hAnsi="Arial Rounded MT Bold" w:cs="Arial"/>
                <w:bCs/>
              </w:rPr>
              <w:t>reputacj</w:t>
            </w:r>
            <w:r w:rsidR="001C69AB" w:rsidRPr="001C69AB">
              <w:rPr>
                <w:rFonts w:ascii="Calibri" w:hAnsi="Calibri" w:cs="Calibri"/>
                <w:bCs/>
              </w:rPr>
              <w:t>ą</w:t>
            </w:r>
            <w:proofErr w:type="spellEnd"/>
            <w:r w:rsidR="001C69AB" w:rsidRPr="001C69AB">
              <w:rPr>
                <w:rFonts w:ascii="Arial Rounded MT Bold" w:hAnsi="Arial Rounded MT Bold" w:cs="Arial"/>
                <w:b/>
              </w:rPr>
              <w:t xml:space="preserve"> </w:t>
            </w:r>
          </w:p>
          <w:p w14:paraId="06432F4F" w14:textId="58EB8690" w:rsidR="002C5B63" w:rsidRPr="00F215DF" w:rsidRDefault="001C69AB" w:rsidP="00F215DF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EA5658" w:rsidRPr="00145F42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="00F215DF" w:rsidRPr="00F215DF">
              <w:rPr>
                <w:rFonts w:ascii="Arial Rounded MT Bold" w:hAnsi="Arial Rounded MT Bold" w:cs="Arial"/>
                <w:bCs/>
                <w:lang w:val="pl-PL"/>
              </w:rPr>
              <w:t>Co to jest to</w:t>
            </w:r>
            <w:r w:rsidR="00F215DF" w:rsidRPr="00F215DF">
              <w:rPr>
                <w:rFonts w:ascii="Calibri" w:hAnsi="Calibri" w:cs="Calibri"/>
                <w:bCs/>
                <w:lang w:val="pl-PL"/>
              </w:rPr>
              <w:t>ż</w:t>
            </w:r>
            <w:r w:rsidR="00F215DF" w:rsidRPr="00F215DF">
              <w:rPr>
                <w:rFonts w:ascii="Arial Rounded MT Bold" w:hAnsi="Arial Rounded MT Bold" w:cs="Arial"/>
                <w:bCs/>
                <w:lang w:val="pl-PL"/>
              </w:rPr>
              <w:t>samo</w:t>
            </w:r>
            <w:r w:rsidR="00F215DF" w:rsidRPr="00F215DF">
              <w:rPr>
                <w:rFonts w:ascii="Calibri" w:hAnsi="Calibri" w:cs="Calibri"/>
                <w:bCs/>
                <w:lang w:val="pl-PL"/>
              </w:rPr>
              <w:t>ść</w:t>
            </w:r>
            <w:r w:rsidR="00F215DF" w:rsidRPr="00F215DF">
              <w:rPr>
                <w:rFonts w:ascii="Arial Rounded MT Bold" w:hAnsi="Arial Rounded MT Bold" w:cs="Arial"/>
                <w:bCs/>
                <w:lang w:val="pl-PL"/>
              </w:rPr>
              <w:t xml:space="preserve"> cyfrowa</w:t>
            </w:r>
          </w:p>
          <w:p w14:paraId="06432F50" w14:textId="1F576BEF" w:rsidR="00860093" w:rsidRDefault="00F215DF" w:rsidP="00EA5658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860093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860093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FF7C64">
              <w:rPr>
                <w:rFonts w:ascii="Arial Rounded MT Bold" w:hAnsi="Arial Rounded MT Bold" w:cs="Arial"/>
                <w:lang w:val="en-GB"/>
              </w:rPr>
              <w:t xml:space="preserve">Co to jest </w:t>
            </w:r>
            <w:proofErr w:type="spellStart"/>
            <w:r w:rsidR="00FF7C64">
              <w:rPr>
                <w:rFonts w:ascii="Arial Rounded MT Bold" w:hAnsi="Arial Rounded MT Bold" w:cs="Arial"/>
                <w:lang w:val="en-GB"/>
              </w:rPr>
              <w:t>reputacja</w:t>
            </w:r>
            <w:proofErr w:type="spellEnd"/>
            <w:r w:rsidR="00FF7C64">
              <w:rPr>
                <w:rFonts w:ascii="Arial Rounded MT Bold" w:hAnsi="Arial Rounded MT Bold" w:cs="Arial"/>
                <w:lang w:val="en-GB"/>
              </w:rPr>
              <w:t xml:space="preserve"> </w:t>
            </w:r>
            <w:proofErr w:type="spellStart"/>
            <w:r w:rsidR="00FF7C64">
              <w:rPr>
                <w:rFonts w:ascii="Arial Rounded MT Bold" w:hAnsi="Arial Rounded MT Bold" w:cs="Arial"/>
                <w:lang w:val="en-GB"/>
              </w:rPr>
              <w:t>cyfrowa</w:t>
            </w:r>
            <w:proofErr w:type="spellEnd"/>
          </w:p>
          <w:p w14:paraId="06432F51" w14:textId="5FD56C55" w:rsidR="00860093" w:rsidRPr="006B55E5" w:rsidRDefault="00F215DF" w:rsidP="006B55E5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860093">
              <w:rPr>
                <w:rFonts w:ascii="Arial Rounded MT Bold" w:hAnsi="Arial Rounded MT Bold" w:cs="Arial"/>
                <w:b/>
                <w:lang w:val="en-GB"/>
              </w:rPr>
              <w:t>:</w:t>
            </w:r>
            <w:r w:rsidR="00860093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6B55E5" w:rsidRPr="006B55E5">
              <w:rPr>
                <w:rFonts w:ascii="Arial Rounded MT Bold" w:hAnsi="Arial Rounded MT Bold" w:cs="Arial"/>
                <w:lang w:val="pl-PL"/>
              </w:rPr>
              <w:t>Co to jest to</w:t>
            </w:r>
            <w:r w:rsidR="006B55E5" w:rsidRPr="006B55E5">
              <w:rPr>
                <w:rFonts w:ascii="Calibri" w:hAnsi="Calibri" w:cs="Calibri"/>
                <w:lang w:val="pl-PL"/>
              </w:rPr>
              <w:t>ż</w:t>
            </w:r>
            <w:r w:rsidR="006B55E5" w:rsidRPr="006B55E5">
              <w:rPr>
                <w:rFonts w:ascii="Arial Rounded MT Bold" w:hAnsi="Arial Rounded MT Bold" w:cs="Arial"/>
                <w:lang w:val="pl-PL"/>
              </w:rPr>
              <w:t>samo</w:t>
            </w:r>
            <w:r w:rsidR="006B55E5" w:rsidRPr="006B55E5">
              <w:rPr>
                <w:rFonts w:ascii="Calibri" w:hAnsi="Calibri" w:cs="Calibri"/>
                <w:lang w:val="pl-PL"/>
              </w:rPr>
              <w:t>ść</w:t>
            </w:r>
            <w:r w:rsidR="006B55E5" w:rsidRPr="006B55E5">
              <w:rPr>
                <w:rFonts w:ascii="Arial Rounded MT Bold" w:hAnsi="Arial Rounded MT Bold" w:cs="Arial"/>
                <w:lang w:val="pl-PL"/>
              </w:rPr>
              <w:t xml:space="preserve"> cyfrowa i reputacja: jak je wzmocni</w:t>
            </w:r>
            <w:r w:rsidR="006B55E5" w:rsidRPr="006B55E5">
              <w:rPr>
                <w:rFonts w:ascii="Calibri" w:hAnsi="Calibri" w:cs="Calibri"/>
                <w:lang w:val="pl-PL"/>
              </w:rPr>
              <w:t>ć</w:t>
            </w:r>
            <w:r w:rsidR="006B55E5" w:rsidRPr="006B55E5">
              <w:rPr>
                <w:rFonts w:ascii="Arial Rounded MT Bold" w:hAnsi="Arial Rounded MT Bold" w:cs="Arial"/>
                <w:lang w:val="pl-PL"/>
              </w:rPr>
              <w:t>?</w:t>
            </w:r>
          </w:p>
          <w:p w14:paraId="06432F52" w14:textId="187BF004" w:rsidR="005406B0" w:rsidRPr="00145F42" w:rsidRDefault="00D071BE" w:rsidP="005406B0">
            <w:pPr>
              <w:numPr>
                <w:ilvl w:val="1"/>
                <w:numId w:val="2"/>
              </w:num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="005406B0" w:rsidRPr="00145F42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F215DF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5406B0" w:rsidRPr="00145F42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 xml:space="preserve">RODO – </w:t>
            </w:r>
            <w:proofErr w:type="spellStart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>przepisy</w:t>
            </w:r>
            <w:proofErr w:type="spellEnd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 xml:space="preserve"> UE </w:t>
            </w:r>
            <w:proofErr w:type="spellStart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>dotycz</w:t>
            </w:r>
            <w:proofErr w:type="spellEnd"/>
            <w:r w:rsidR="00973FC8" w:rsidRPr="00973FC8">
              <w:rPr>
                <w:rFonts w:ascii="Calibri" w:hAnsi="Calibri" w:cs="Calibri"/>
                <w:bCs/>
              </w:rPr>
              <w:t>ą</w:t>
            </w:r>
            <w:proofErr w:type="spellStart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>ce</w:t>
            </w:r>
            <w:proofErr w:type="spellEnd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>ochrony</w:t>
            </w:r>
            <w:proofErr w:type="spellEnd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 xml:space="preserve"> </w:t>
            </w:r>
            <w:proofErr w:type="spellStart"/>
            <w:r w:rsidR="00973FC8" w:rsidRPr="00973FC8">
              <w:rPr>
                <w:rFonts w:ascii="Arial Rounded MT Bold" w:hAnsi="Arial Rounded MT Bold" w:cs="Arial"/>
                <w:bCs/>
                <w:lang w:val="en-GB"/>
              </w:rPr>
              <w:t>dancyh</w:t>
            </w:r>
            <w:proofErr w:type="spellEnd"/>
          </w:p>
          <w:p w14:paraId="06432F53" w14:textId="46F7377D" w:rsidR="00860093" w:rsidRDefault="00F215DF" w:rsidP="00860093">
            <w:pPr>
              <w:numPr>
                <w:ilvl w:val="2"/>
                <w:numId w:val="2"/>
              </w:numPr>
              <w:rPr>
                <w:rFonts w:ascii="Arial Rounded MT Bold" w:hAnsi="Arial Rounded MT Bold" w:cs="Arial"/>
                <w:lang w:val="en-GB"/>
              </w:rPr>
            </w:pP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Nazwa</w:t>
            </w:r>
            <w:proofErr w:type="spellEnd"/>
            <w:r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>
              <w:rPr>
                <w:rFonts w:ascii="Arial Rounded MT Bold" w:hAnsi="Arial Rounded MT Bold" w:cs="Arial"/>
                <w:b/>
                <w:lang w:val="en-GB"/>
              </w:rPr>
              <w:t>sekcji</w:t>
            </w:r>
            <w:proofErr w:type="spellEnd"/>
            <w:r w:rsidR="005406B0" w:rsidRPr="00860093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="006D6BEC" w:rsidRPr="006D6BEC">
              <w:rPr>
                <w:rFonts w:ascii="Arial Rounded MT Bold" w:hAnsi="Arial Rounded MT Bold" w:cs="Arial"/>
                <w:bCs/>
                <w:lang w:val="en-GB"/>
              </w:rPr>
              <w:t>Co to jest RODO</w:t>
            </w:r>
          </w:p>
          <w:p w14:paraId="06432F54" w14:textId="292E0309" w:rsidR="00ED480C" w:rsidRPr="006D6BEC" w:rsidRDefault="00860093" w:rsidP="00860093">
            <w:p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 xml:space="preserve">       1.4</w:t>
            </w:r>
            <w:r w:rsidRPr="00860093">
              <w:rPr>
                <w:rFonts w:ascii="Arial Rounded MT Bold" w:hAnsi="Arial Rounded MT Bold" w:cs="Arial"/>
                <w:b/>
                <w:lang w:val="en-GB"/>
              </w:rPr>
              <w:t xml:space="preserve">. </w:t>
            </w:r>
            <w:r w:rsidR="00D071BE">
              <w:rPr>
                <w:rFonts w:ascii="Arial Rounded MT Bold" w:hAnsi="Arial Rounded MT Bold" w:cs="Arial"/>
                <w:b/>
                <w:lang w:val="en-GB"/>
              </w:rPr>
              <w:t xml:space="preserve"> </w:t>
            </w:r>
            <w:proofErr w:type="spellStart"/>
            <w:r w:rsidR="00D071BE">
              <w:rPr>
                <w:rFonts w:ascii="Arial Rounded MT Bold" w:hAnsi="Arial Rounded MT Bold" w:cs="Arial"/>
                <w:b/>
                <w:lang w:val="en-GB"/>
              </w:rPr>
              <w:t>N</w:t>
            </w:r>
            <w:r w:rsidRPr="00860093">
              <w:rPr>
                <w:rFonts w:ascii="Arial Rounded MT Bold" w:hAnsi="Arial Rounded MT Bold" w:cs="Arial"/>
                <w:b/>
                <w:lang w:val="en-GB"/>
              </w:rPr>
              <w:t>a</w:t>
            </w:r>
            <w:r w:rsidR="00F215DF">
              <w:rPr>
                <w:rFonts w:ascii="Arial Rounded MT Bold" w:hAnsi="Arial Rounded MT Bold" w:cs="Arial"/>
                <w:b/>
                <w:lang w:val="en-GB"/>
              </w:rPr>
              <w:t>zwa</w:t>
            </w:r>
            <w:proofErr w:type="spellEnd"/>
            <w:r w:rsidR="005406B0" w:rsidRPr="00860093">
              <w:rPr>
                <w:rFonts w:ascii="Arial Rounded MT Bold" w:hAnsi="Arial Rounded MT Bold" w:cs="Arial"/>
                <w:b/>
                <w:lang w:val="en-GB"/>
              </w:rPr>
              <w:t xml:space="preserve">: </w:t>
            </w:r>
            <w:r w:rsidRPr="00860093">
              <w:rPr>
                <w:rFonts w:ascii="Arial Rounded MT Bold" w:hAnsi="Arial Rounded MT Bold" w:cs="Arial"/>
              </w:rPr>
              <w:t>IPR (</w:t>
            </w:r>
            <w:proofErr w:type="spellStart"/>
            <w:r w:rsidRPr="00860093">
              <w:rPr>
                <w:rFonts w:ascii="Arial Rounded MT Bold" w:hAnsi="Arial Rounded MT Bold" w:cs="Arial"/>
              </w:rPr>
              <w:t>Intellectual</w:t>
            </w:r>
            <w:proofErr w:type="spellEnd"/>
            <w:r w:rsidRPr="0086009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860093">
              <w:rPr>
                <w:rFonts w:ascii="Arial Rounded MT Bold" w:hAnsi="Arial Rounded MT Bold" w:cs="Arial"/>
              </w:rPr>
              <w:t>Property</w:t>
            </w:r>
            <w:proofErr w:type="spellEnd"/>
            <w:r w:rsidRPr="00860093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860093">
              <w:rPr>
                <w:rFonts w:ascii="Arial Rounded MT Bold" w:hAnsi="Arial Rounded MT Bold" w:cs="Arial"/>
              </w:rPr>
              <w:t>Rights</w:t>
            </w:r>
            <w:proofErr w:type="spellEnd"/>
            <w:r w:rsidRPr="00860093">
              <w:rPr>
                <w:rFonts w:ascii="Arial Rounded MT Bold" w:hAnsi="Arial Rounded MT Bold" w:cs="Arial"/>
              </w:rPr>
              <w:t xml:space="preserve">) </w:t>
            </w:r>
            <w:r w:rsidR="00721F19">
              <w:rPr>
                <w:rFonts w:ascii="Arial Rounded MT Bold" w:hAnsi="Arial Rounded MT Bold" w:cs="Arial"/>
              </w:rPr>
              <w:t xml:space="preserve">- 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Prawa w</w:t>
            </w:r>
            <w:r w:rsidR="006D6BEC" w:rsidRPr="006D6BEC">
              <w:rPr>
                <w:rFonts w:ascii="Calibri" w:hAnsi="Calibri" w:cs="Calibri"/>
                <w:lang w:val="pl-PL"/>
              </w:rPr>
              <w:t>ł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asno</w:t>
            </w:r>
            <w:r w:rsidR="006D6BEC" w:rsidRPr="006D6BEC">
              <w:rPr>
                <w:rFonts w:ascii="Calibri" w:hAnsi="Calibri" w:cs="Calibri"/>
                <w:lang w:val="pl-PL"/>
              </w:rPr>
              <w:t>ś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ci intelektualnej i prawa autorskie</w:t>
            </w:r>
          </w:p>
          <w:p w14:paraId="06432F55" w14:textId="3776609A" w:rsidR="00860093" w:rsidRPr="00860093" w:rsidRDefault="00860093" w:rsidP="006D6BEC">
            <w:pPr>
              <w:ind w:left="708"/>
              <w:rPr>
                <w:rFonts w:ascii="Arial Rounded MT Bold" w:hAnsi="Arial Rounded MT Bold" w:cs="Arial"/>
              </w:rPr>
            </w:pPr>
            <w:r w:rsidRPr="00860093">
              <w:rPr>
                <w:rFonts w:ascii="Arial Rounded MT Bold" w:hAnsi="Arial Rounded MT Bold" w:cs="Arial"/>
                <w:b/>
              </w:rPr>
              <w:t xml:space="preserve">1.4.1.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F215DF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sekcji</w:t>
            </w:r>
            <w:proofErr w:type="spellEnd"/>
            <w:r w:rsidR="006D6BEC">
              <w:rPr>
                <w:rFonts w:ascii="Arial Rounded MT Bold" w:hAnsi="Arial Rounded MT Bold" w:cs="Arial"/>
                <w:b/>
              </w:rPr>
              <w:t xml:space="preserve">: 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Poszukiwanie definicji i rodzajów w</w:t>
            </w:r>
            <w:r w:rsidR="006D6BEC" w:rsidRPr="006D6BEC">
              <w:rPr>
                <w:rFonts w:ascii="Calibri" w:hAnsi="Calibri" w:cs="Calibri"/>
                <w:lang w:val="pl-PL"/>
              </w:rPr>
              <w:t>ł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asno</w:t>
            </w:r>
            <w:r w:rsidR="006D6BEC" w:rsidRPr="006D6BEC">
              <w:rPr>
                <w:rFonts w:ascii="Calibri" w:hAnsi="Calibri" w:cs="Calibri"/>
                <w:lang w:val="pl-PL"/>
              </w:rPr>
              <w:t>ś</w:t>
            </w:r>
            <w:r w:rsidR="006D6BEC" w:rsidRPr="006D6BEC">
              <w:rPr>
                <w:rFonts w:ascii="Arial Rounded MT Bold" w:hAnsi="Arial Rounded MT Bold" w:cs="Arial"/>
                <w:lang w:val="pl-PL"/>
              </w:rPr>
              <w:t>ci intelektualne</w:t>
            </w:r>
            <w:r w:rsidR="006D6BEC">
              <w:rPr>
                <w:rFonts w:ascii="Arial Rounded MT Bold" w:hAnsi="Arial Rounded MT Bold" w:cs="Arial"/>
                <w:lang w:val="pl-PL"/>
              </w:rPr>
              <w:t>j</w:t>
            </w:r>
            <w:r w:rsidR="009B4A8C">
              <w:rPr>
                <w:rFonts w:ascii="Arial Rounded MT Bold" w:hAnsi="Arial Rounded MT Bold" w:cs="Arial"/>
              </w:rPr>
              <w:br/>
            </w:r>
            <w:r>
              <w:rPr>
                <w:rFonts w:ascii="Arial Rounded MT Bold" w:hAnsi="Arial Rounded MT Bold" w:cs="Arial"/>
              </w:rPr>
              <w:br/>
            </w:r>
            <w:r w:rsidRPr="009B4A8C">
              <w:rPr>
                <w:rFonts w:ascii="Arial Rounded MT Bold" w:hAnsi="Arial Rounded MT Bold" w:cs="Arial"/>
                <w:b/>
              </w:rPr>
              <w:t xml:space="preserve">1.4.2.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F215DF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sekcji</w:t>
            </w:r>
            <w:proofErr w:type="spellEnd"/>
            <w:r w:rsidR="009B4A8C" w:rsidRPr="009B4A8C">
              <w:rPr>
                <w:rFonts w:ascii="Arial Rounded MT Bold" w:hAnsi="Arial Rounded MT Bold" w:cs="Arial"/>
                <w:b/>
              </w:rPr>
              <w:t>:</w:t>
            </w:r>
            <w:r w:rsidR="009B4A8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6D6BEC">
              <w:rPr>
                <w:rFonts w:ascii="Arial Rounded MT Bold" w:hAnsi="Arial Rounded MT Bold" w:cs="Arial"/>
              </w:rPr>
              <w:t>Znaki</w:t>
            </w:r>
            <w:proofErr w:type="spellEnd"/>
            <w:r w:rsidR="006D6B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6D6BEC">
              <w:rPr>
                <w:rFonts w:ascii="Arial Rounded MT Bold" w:hAnsi="Arial Rounded MT Bold" w:cs="Arial"/>
              </w:rPr>
              <w:t>towarowe</w:t>
            </w:r>
            <w:proofErr w:type="spellEnd"/>
            <w:r w:rsidR="009B4A8C">
              <w:rPr>
                <w:rFonts w:ascii="Arial Rounded MT Bold" w:hAnsi="Arial Rounded MT Bold" w:cs="Arial"/>
              </w:rPr>
              <w:br/>
            </w:r>
            <w:r w:rsidR="009B4A8C">
              <w:rPr>
                <w:rFonts w:ascii="Arial Rounded MT Bold" w:hAnsi="Arial Rounded MT Bold" w:cs="Arial"/>
              </w:rPr>
              <w:br/>
            </w:r>
            <w:r w:rsidR="009B4A8C" w:rsidRPr="009B4A8C">
              <w:rPr>
                <w:rFonts w:ascii="Arial Rounded MT Bold" w:hAnsi="Arial Rounded MT Bold" w:cs="Arial"/>
                <w:b/>
              </w:rPr>
              <w:t xml:space="preserve">1.4.3.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F215DF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sekcji</w:t>
            </w:r>
            <w:proofErr w:type="spellEnd"/>
            <w:r w:rsidR="009B4A8C" w:rsidRPr="009B4A8C">
              <w:rPr>
                <w:rFonts w:ascii="Arial Rounded MT Bold" w:hAnsi="Arial Rounded MT Bold" w:cs="Arial"/>
                <w:b/>
              </w:rPr>
              <w:t>:</w:t>
            </w:r>
            <w:r w:rsidR="009B4A8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9B4A8C">
              <w:rPr>
                <w:rFonts w:ascii="Arial Rounded MT Bold" w:hAnsi="Arial Rounded MT Bold" w:cs="Arial"/>
              </w:rPr>
              <w:t>Patent</w:t>
            </w:r>
            <w:r w:rsidR="006D6BEC">
              <w:rPr>
                <w:rFonts w:ascii="Arial Rounded MT Bold" w:hAnsi="Arial Rounded MT Bold" w:cs="Arial"/>
              </w:rPr>
              <w:t>y</w:t>
            </w:r>
            <w:proofErr w:type="spellEnd"/>
            <w:r w:rsidR="009B4A8C">
              <w:rPr>
                <w:rFonts w:ascii="Arial Rounded MT Bold" w:hAnsi="Arial Rounded MT Bold" w:cs="Arial"/>
              </w:rPr>
              <w:br/>
            </w:r>
            <w:r w:rsidR="009B4A8C">
              <w:rPr>
                <w:rFonts w:ascii="Arial Rounded MT Bold" w:hAnsi="Arial Rounded MT Bold" w:cs="Arial"/>
              </w:rPr>
              <w:br/>
            </w:r>
            <w:r w:rsidR="009B4A8C" w:rsidRPr="009B4A8C">
              <w:rPr>
                <w:rFonts w:ascii="Arial Rounded MT Bold" w:hAnsi="Arial Rounded MT Bold" w:cs="Arial"/>
                <w:b/>
              </w:rPr>
              <w:t>1.4.3.</w:t>
            </w:r>
            <w:r w:rsidR="009B4A8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F215DF" w:rsidRPr="00F215DF">
              <w:rPr>
                <w:rFonts w:ascii="Arial Rounded MT Bold" w:hAnsi="Arial Rounded MT Bold" w:cs="Arial"/>
                <w:b/>
                <w:bCs/>
              </w:rPr>
              <w:t>Nazwa</w:t>
            </w:r>
            <w:proofErr w:type="spellEnd"/>
            <w:r w:rsidR="00F215DF" w:rsidRPr="00F215DF">
              <w:rPr>
                <w:rFonts w:ascii="Arial Rounded MT Bold" w:hAnsi="Arial Rounded MT Bold" w:cs="Arial"/>
                <w:b/>
                <w:bCs/>
              </w:rPr>
              <w:t xml:space="preserve"> </w:t>
            </w:r>
            <w:proofErr w:type="spellStart"/>
            <w:r w:rsidR="00F215DF" w:rsidRPr="00F215DF">
              <w:rPr>
                <w:rFonts w:ascii="Arial Rounded MT Bold" w:hAnsi="Arial Rounded MT Bold" w:cs="Arial"/>
                <w:b/>
                <w:bCs/>
              </w:rPr>
              <w:t>sekcji</w:t>
            </w:r>
            <w:proofErr w:type="spellEnd"/>
            <w:r w:rsidR="009B4A8C" w:rsidRPr="009B4A8C">
              <w:rPr>
                <w:rFonts w:ascii="Arial Rounded MT Bold" w:hAnsi="Arial Rounded MT Bold" w:cs="Arial"/>
                <w:b/>
              </w:rPr>
              <w:t>:</w:t>
            </w:r>
            <w:r w:rsidR="009B4A8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6D6BEC" w:rsidRPr="006D6BEC">
              <w:rPr>
                <w:rFonts w:ascii="Arial Rounded MT Bold" w:hAnsi="Arial Rounded MT Bold" w:cs="Arial"/>
              </w:rPr>
              <w:t>Wzornictwo</w:t>
            </w:r>
            <w:proofErr w:type="spellEnd"/>
            <w:r w:rsidR="006D6BEC" w:rsidRPr="006D6B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6D6BEC" w:rsidRPr="006D6BEC">
              <w:rPr>
                <w:rFonts w:ascii="Arial Rounded MT Bold" w:hAnsi="Arial Rounded MT Bold" w:cs="Arial"/>
              </w:rPr>
              <w:t>przemys</w:t>
            </w:r>
            <w:r w:rsidR="006D6BEC" w:rsidRPr="006D6BEC">
              <w:rPr>
                <w:rFonts w:ascii="Calibri" w:hAnsi="Calibri" w:cs="Calibri"/>
              </w:rPr>
              <w:t>ł</w:t>
            </w:r>
            <w:r w:rsidR="006D6BEC" w:rsidRPr="006D6BEC">
              <w:rPr>
                <w:rFonts w:ascii="Arial Rounded MT Bold" w:hAnsi="Arial Rounded MT Bold" w:cs="Arial"/>
              </w:rPr>
              <w:t>owe</w:t>
            </w:r>
            <w:proofErr w:type="spellEnd"/>
            <w:r w:rsidR="009B4A8C">
              <w:rPr>
                <w:rFonts w:ascii="Arial Rounded MT Bold" w:hAnsi="Arial Rounded MT Bold" w:cs="Arial"/>
              </w:rPr>
              <w:br/>
            </w:r>
            <w:r w:rsidR="009B4A8C">
              <w:rPr>
                <w:rFonts w:ascii="Arial Rounded MT Bold" w:hAnsi="Arial Rounded MT Bold" w:cs="Arial"/>
              </w:rPr>
              <w:br/>
            </w:r>
            <w:r w:rsidR="009B4A8C" w:rsidRPr="009B4A8C">
              <w:rPr>
                <w:rFonts w:ascii="Arial Rounded MT Bold" w:hAnsi="Arial Rounded MT Bold" w:cs="Arial"/>
                <w:b/>
              </w:rPr>
              <w:t xml:space="preserve">1.4.4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Nazwa</w:t>
            </w:r>
            <w:proofErr w:type="spellEnd"/>
            <w:r w:rsidR="00F215DF">
              <w:rPr>
                <w:rFonts w:ascii="Arial Rounded MT Bold" w:hAnsi="Arial Rounded MT Bold" w:cs="Arial"/>
                <w:b/>
              </w:rPr>
              <w:t xml:space="preserve"> </w:t>
            </w:r>
            <w:proofErr w:type="spellStart"/>
            <w:r w:rsidR="00F215DF">
              <w:rPr>
                <w:rFonts w:ascii="Arial Rounded MT Bold" w:hAnsi="Arial Rounded MT Bold" w:cs="Arial"/>
                <w:b/>
              </w:rPr>
              <w:t>sekcji</w:t>
            </w:r>
            <w:proofErr w:type="spellEnd"/>
            <w:r w:rsidR="009B4A8C">
              <w:rPr>
                <w:rFonts w:ascii="Arial Rounded MT Bold" w:hAnsi="Arial Rounded MT Bold" w:cs="Arial"/>
              </w:rPr>
              <w:t xml:space="preserve">: </w:t>
            </w:r>
            <w:proofErr w:type="spellStart"/>
            <w:r w:rsidR="006D6BEC">
              <w:rPr>
                <w:rFonts w:ascii="Arial Rounded MT Bold" w:hAnsi="Arial Rounded MT Bold" w:cs="Arial"/>
              </w:rPr>
              <w:t>Prawa</w:t>
            </w:r>
            <w:proofErr w:type="spellEnd"/>
            <w:r w:rsidR="006D6BEC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="006D6BEC">
              <w:rPr>
                <w:rFonts w:ascii="Arial Rounded MT Bold" w:hAnsi="Arial Rounded MT Bold" w:cs="Arial"/>
              </w:rPr>
              <w:t>autorskie</w:t>
            </w:r>
            <w:proofErr w:type="spellEnd"/>
            <w:r w:rsidR="009B4A8C">
              <w:rPr>
                <w:rFonts w:ascii="Arial Rounded MT Bold" w:hAnsi="Arial Rounded MT Bold" w:cs="Arial"/>
              </w:rPr>
              <w:br/>
            </w:r>
          </w:p>
        </w:tc>
      </w:tr>
      <w:tr w:rsidR="00C7154F" w:rsidRPr="00145F42" w14:paraId="06432F58" w14:textId="77777777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57" w14:textId="45220CC1" w:rsidR="00C7154F" w:rsidRPr="00145F42" w:rsidRDefault="00BA339D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BA339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Zawarto</w:t>
            </w:r>
            <w:r w:rsidRPr="00BA339D">
              <w:rPr>
                <w:rFonts w:ascii="Calibri" w:hAnsi="Calibri" w:cs="Calibri"/>
                <w:b/>
                <w:color w:val="FFFFFF" w:themeColor="background1"/>
                <w:lang w:val="en-GB"/>
              </w:rPr>
              <w:t>ś</w:t>
            </w:r>
            <w:proofErr w:type="spellEnd"/>
            <w:r w:rsidRPr="00BA339D">
              <w:rPr>
                <w:rFonts w:ascii="Calibri" w:hAnsi="Calibri" w:cs="Calibri"/>
                <w:b/>
                <w:color w:val="FFFFFF" w:themeColor="background1"/>
                <w:lang w:val="pl-PL"/>
              </w:rPr>
              <w:t>ć</w:t>
            </w:r>
            <w:r w:rsidRPr="00BA339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w </w:t>
            </w:r>
            <w:proofErr w:type="spellStart"/>
            <w:r w:rsidRPr="00BA339D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punktach</w:t>
            </w:r>
            <w:proofErr w:type="spellEnd"/>
          </w:p>
        </w:tc>
      </w:tr>
      <w:tr w:rsidR="00C7154F" w:rsidRPr="00E9766A" w14:paraId="06432F69" w14:textId="77777777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432F59" w14:textId="0890DB9F" w:rsidR="009B4A8C" w:rsidRPr="00BA339D" w:rsidRDefault="00BA339D" w:rsidP="009B4A8C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Dane osobowe a 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dane </w:t>
            </w: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wra</w:t>
            </w:r>
            <w:r w:rsidRPr="00BA339D">
              <w:rPr>
                <w:rFonts w:ascii="Calibri" w:hAnsi="Calibri" w:cs="Calibri"/>
                <w:sz w:val="22"/>
                <w:szCs w:val="22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liwe</w:t>
            </w:r>
            <w:r w:rsidR="004B5288" w:rsidRPr="00BA339D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: </w:t>
            </w:r>
          </w:p>
          <w:p w14:paraId="06432F5A" w14:textId="77777777" w:rsidR="009B4A8C" w:rsidRPr="00BA339D" w:rsidRDefault="009B4A8C" w:rsidP="009B4A8C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17177413" w14:textId="7458AEF1" w:rsidR="00BA339D" w:rsidRPr="00BA339D" w:rsidRDefault="00BA339D" w:rsidP="00BA339D">
            <w:pPr>
              <w:ind w:left="720"/>
              <w:rPr>
                <w:rFonts w:ascii="Arial Rounded MT Bold" w:hAnsi="Arial Rounded MT Bold" w:cs="Arial"/>
                <w:lang w:val="pl-PL"/>
              </w:rPr>
            </w:pPr>
            <w:r w:rsidRPr="00BA339D">
              <w:rPr>
                <w:rFonts w:ascii="Arial Rounded MT Bold" w:hAnsi="Arial Rounded MT Bold" w:cs="Arial"/>
                <w:i/>
                <w:iCs/>
                <w:lang w:val="pl-PL"/>
              </w:rPr>
              <w:t>Dane osobowe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to informacje, które 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ledz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cechy i cechy zwi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>zane ze zidentyfikowan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lub mo</w:t>
            </w:r>
            <w:r w:rsidRPr="00BA339D">
              <w:rPr>
                <w:rFonts w:ascii="Calibri" w:hAnsi="Calibri" w:cs="Calibri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lang w:val="pl-PL"/>
              </w:rPr>
              <w:t>liw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do zidentyfikowania osob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fizyczn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- nawet po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rednio, poprzez odniesienie do dowolnego innego wskazania. </w:t>
            </w:r>
            <w:r w:rsidRPr="007F515D">
              <w:rPr>
                <w:rFonts w:ascii="Arial Rounded MT Bold" w:hAnsi="Arial Rounded MT Bold" w:cs="Arial"/>
                <w:i/>
                <w:iCs/>
                <w:lang w:val="pl-PL"/>
              </w:rPr>
              <w:t xml:space="preserve">Dane </w:t>
            </w:r>
            <w:r w:rsidR="007F515D" w:rsidRPr="007F515D">
              <w:rPr>
                <w:rFonts w:ascii="Arial Rounded MT Bold" w:hAnsi="Arial Rounded MT Bold" w:cs="Arial"/>
                <w:i/>
                <w:iCs/>
                <w:lang w:val="pl-PL"/>
              </w:rPr>
              <w:t>wra</w:t>
            </w:r>
            <w:r w:rsidR="007F515D" w:rsidRPr="007F515D">
              <w:rPr>
                <w:rFonts w:ascii="Calibri" w:hAnsi="Calibri" w:cs="Calibri"/>
                <w:i/>
                <w:iCs/>
                <w:lang w:val="pl-PL"/>
              </w:rPr>
              <w:t>ż</w:t>
            </w:r>
            <w:r w:rsidR="007F515D" w:rsidRPr="007F515D">
              <w:rPr>
                <w:rFonts w:ascii="Arial Rounded MT Bold" w:hAnsi="Arial Rounded MT Bold" w:cs="Arial"/>
                <w:i/>
                <w:iCs/>
                <w:lang w:val="pl-PL"/>
              </w:rPr>
              <w:t>liwe</w:t>
            </w:r>
            <w:r w:rsidR="007F515D" w:rsidRPr="007F515D"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to </w:t>
            </w:r>
            <w:r w:rsidR="007F515D">
              <w:rPr>
                <w:rFonts w:ascii="Arial Rounded MT Bold" w:hAnsi="Arial Rounded MT Bold" w:cs="Arial"/>
                <w:lang w:val="pl-PL"/>
              </w:rPr>
              <w:t>d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ane </w:t>
            </w:r>
            <w:r w:rsidR="007F515D">
              <w:rPr>
                <w:rFonts w:ascii="Arial Rounded MT Bold" w:hAnsi="Arial Rounded MT Bold" w:cs="Arial"/>
                <w:lang w:val="pl-PL"/>
              </w:rPr>
              <w:t>o</w:t>
            </w:r>
            <w:r w:rsidRPr="00BA339D">
              <w:rPr>
                <w:rFonts w:ascii="Arial Rounded MT Bold" w:hAnsi="Arial Rounded MT Bold" w:cs="Arial"/>
                <w:lang w:val="pl-PL"/>
              </w:rPr>
              <w:t>sobowe, kt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re posiadaj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silniejsz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ochron</w:t>
            </w:r>
            <w:r w:rsidRPr="00BA339D">
              <w:rPr>
                <w:rFonts w:ascii="Calibri" w:hAnsi="Calibri" w:cs="Calibri"/>
                <w:lang w:val="pl-PL"/>
              </w:rPr>
              <w:t>ę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prawn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i musz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by</w:t>
            </w:r>
            <w:r w:rsidRPr="00BA339D">
              <w:rPr>
                <w:rFonts w:ascii="Calibri" w:hAnsi="Calibri" w:cs="Calibri"/>
                <w:lang w:val="pl-PL"/>
              </w:rPr>
              <w:t>ć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przetwarzane z zachowaniem dodatkowych 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rodk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w ostro</w:t>
            </w:r>
            <w:r w:rsidRPr="00BA339D">
              <w:rPr>
                <w:rFonts w:ascii="Calibri" w:hAnsi="Calibri" w:cs="Calibri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lang w:val="pl-PL"/>
              </w:rPr>
              <w:t>no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ci, po specjalnej akceptacji podmiotu, kt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rego dane te dotycz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</w:p>
          <w:p w14:paraId="06432F5C" w14:textId="01D3F591" w:rsidR="009B4A8C" w:rsidRDefault="00FA44BC" w:rsidP="009B4A8C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T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o</w:t>
            </w:r>
            <w:r w:rsidRPr="00FA44BC">
              <w:rPr>
                <w:rFonts w:ascii="Calibri" w:hAnsi="Calibri" w:cs="Calibri"/>
                <w:sz w:val="22"/>
                <w:szCs w:val="22"/>
                <w:lang w:val="pl-PL"/>
              </w:rPr>
              <w:t>ż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samo</w:t>
            </w:r>
            <w:r w:rsidRPr="00FA44BC">
              <w:rPr>
                <w:rFonts w:ascii="Calibri" w:hAnsi="Calibri" w:cs="Calibri"/>
                <w:sz w:val="22"/>
                <w:szCs w:val="22"/>
                <w:lang w:val="pl-PL"/>
              </w:rPr>
              <w:t>ść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 cyfrowa 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a 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reputacja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 cyfrowa</w:t>
            </w:r>
          </w:p>
          <w:p w14:paraId="06432F5D" w14:textId="77777777" w:rsidR="009B4A8C" w:rsidRPr="009B4A8C" w:rsidRDefault="009B4A8C" w:rsidP="009B4A8C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06432F60" w14:textId="52FF66E9" w:rsidR="009B4A8C" w:rsidRPr="00F331B7" w:rsidRDefault="00F331B7" w:rsidP="009B4A8C">
            <w:pPr>
              <w:ind w:left="720"/>
              <w:rPr>
                <w:rFonts w:ascii="Arial Rounded MT Bold" w:hAnsi="Arial Rounded MT Bold" w:cs="Arial"/>
                <w:lang w:val="pl-PL"/>
              </w:rPr>
            </w:pP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Sposób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w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jaki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dzia</w:t>
            </w:r>
            <w:r w:rsidRPr="00F331B7">
              <w:rPr>
                <w:rFonts w:ascii="Calibri" w:eastAsiaTheme="minorEastAsia" w:hAnsi="Calibri" w:cs="Calibri"/>
              </w:rPr>
              <w:t>ł</w:t>
            </w:r>
            <w:r w:rsidRPr="00F331B7">
              <w:rPr>
                <w:rFonts w:ascii="Arial Rounded MT Bold" w:eastAsiaTheme="minorEastAsia" w:hAnsi="Arial Rounded MT Bold" w:cs="Arial"/>
              </w:rPr>
              <w:t>amy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m</w:t>
            </w:r>
            <w:r w:rsidRPr="00F331B7">
              <w:rPr>
                <w:rFonts w:ascii="Arial Rounded MT Bold" w:eastAsiaTheme="minorEastAsia" w:hAnsi="Arial Rounded MT Bold" w:cs="Arial Rounded MT Bold"/>
              </w:rPr>
              <w:t>ó</w:t>
            </w:r>
            <w:r w:rsidRPr="00F331B7">
              <w:rPr>
                <w:rFonts w:ascii="Arial Rounded MT Bold" w:eastAsiaTheme="minorEastAsia" w:hAnsi="Arial Rounded MT Bold" w:cs="Arial"/>
              </w:rPr>
              <w:t>wimy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jak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m</w:t>
            </w:r>
            <w:r w:rsidRPr="00F331B7">
              <w:rPr>
                <w:rFonts w:ascii="Arial Rounded MT Bold" w:eastAsiaTheme="minorEastAsia" w:hAnsi="Arial Rounded MT Bold" w:cs="Arial Rounded MT Bold"/>
              </w:rPr>
              <w:t>ó</w:t>
            </w:r>
            <w:r w:rsidRPr="00F331B7">
              <w:rPr>
                <w:rFonts w:ascii="Arial Rounded MT Bold" w:eastAsiaTheme="minorEastAsia" w:hAnsi="Arial Rounded MT Bold" w:cs="Arial"/>
              </w:rPr>
              <w:t>wimy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i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robimy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aby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u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wiadomi</w:t>
            </w:r>
            <w:r w:rsidRPr="00F331B7">
              <w:rPr>
                <w:rFonts w:ascii="Calibri" w:eastAsiaTheme="minorEastAsia" w:hAnsi="Calibri" w:cs="Calibri"/>
              </w:rPr>
              <w:t>ć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sobie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nasze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warto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ci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online,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jest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tym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systematycznie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lastRenderedPageBreak/>
              <w:t>okre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la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nasz</w:t>
            </w:r>
            <w:r w:rsidRPr="00F331B7">
              <w:rPr>
                <w:rFonts w:ascii="Calibri" w:eastAsiaTheme="minorEastAsia" w:hAnsi="Calibri" w:cs="Calibri"/>
              </w:rPr>
              <w:t>ą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r w:rsidRPr="00F331B7">
              <w:rPr>
                <w:rFonts w:ascii="Calibri" w:eastAsiaTheme="minorEastAsia" w:hAnsi="Calibri" w:cs="Calibri"/>
              </w:rPr>
              <w:t>ż</w:t>
            </w:r>
            <w:r w:rsidRPr="00F331B7">
              <w:rPr>
                <w:rFonts w:ascii="Arial Rounded MT Bold" w:eastAsiaTheme="minorEastAsia" w:hAnsi="Arial Rounded MT Bold" w:cs="Arial"/>
              </w:rPr>
              <w:t>samo</w:t>
            </w:r>
            <w:r w:rsidRPr="00F331B7">
              <w:rPr>
                <w:rFonts w:ascii="Calibri" w:eastAsiaTheme="minorEastAsia" w:hAnsi="Calibri" w:cs="Calibri"/>
              </w:rPr>
              <w:t>ść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cyfrow</w:t>
            </w:r>
            <w:r w:rsidRPr="00F331B7">
              <w:rPr>
                <w:rFonts w:ascii="Calibri" w:eastAsiaTheme="minorEastAsia" w:hAnsi="Calibri" w:cs="Calibri"/>
              </w:rPr>
              <w:t>ą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>.</w:t>
            </w:r>
            <w:r w:rsidR="009B4A8C"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r w:rsidR="009B4A8C" w:rsidRPr="00F331B7">
              <w:rPr>
                <w:rFonts w:ascii="Arial Rounded MT Bold" w:eastAsiaTheme="minorEastAsia" w:hAnsi="Arial Rounded MT Bold" w:cs="Arial"/>
              </w:rPr>
              <w:br/>
            </w:r>
            <w:r w:rsidRPr="00F331B7">
              <w:rPr>
                <w:rFonts w:ascii="Arial Rounded MT Bold" w:hAnsi="Arial Rounded MT Bold" w:cs="Arial"/>
                <w:lang w:val="pl-PL"/>
              </w:rPr>
              <w:t>Reputacja jednej osoby po prostu pokazuje i ujawnia, co inni my</w:t>
            </w:r>
            <w:r w:rsidRPr="00F331B7">
              <w:rPr>
                <w:rFonts w:ascii="Calibri" w:hAnsi="Calibri" w:cs="Calibri"/>
                <w:lang w:val="pl-PL"/>
              </w:rPr>
              <w:t>ś</w:t>
            </w:r>
            <w:r w:rsidRPr="00F331B7">
              <w:rPr>
                <w:rFonts w:ascii="Arial Rounded MT Bold" w:hAnsi="Arial Rounded MT Bold" w:cs="Arial"/>
                <w:lang w:val="pl-PL"/>
              </w:rPr>
              <w:t>l</w:t>
            </w:r>
            <w:r w:rsidRPr="00F331B7">
              <w:rPr>
                <w:rFonts w:ascii="Calibri" w:hAnsi="Calibri" w:cs="Calibri"/>
                <w:lang w:val="pl-PL"/>
              </w:rPr>
              <w:t>ą</w:t>
            </w:r>
            <w:r w:rsidRPr="00F331B7">
              <w:rPr>
                <w:rFonts w:ascii="Arial Rounded MT Bold" w:hAnsi="Arial Rounded MT Bold" w:cs="Arial"/>
                <w:lang w:val="pl-PL"/>
              </w:rPr>
              <w:t xml:space="preserve"> o nim / nim i jego / jej og</w:t>
            </w:r>
            <w:r w:rsidRPr="00F331B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F331B7">
              <w:rPr>
                <w:rFonts w:ascii="Arial Rounded MT Bold" w:hAnsi="Arial Rounded MT Bold" w:cs="Arial"/>
                <w:lang w:val="pl-PL"/>
              </w:rPr>
              <w:t>lnej percepcji</w:t>
            </w:r>
            <w:r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06432F61" w14:textId="77777777" w:rsidR="004B5288" w:rsidRPr="00F331B7" w:rsidRDefault="004B5288" w:rsidP="004B5288">
            <w:pPr>
              <w:pStyle w:val="ListParagraph"/>
              <w:rPr>
                <w:rFonts w:ascii="Arial Rounded MT Bold" w:hAnsi="Arial Rounded MT Bold" w:cs="Arial"/>
                <w:sz w:val="22"/>
                <w:szCs w:val="22"/>
                <w:lang w:val="pl-PL"/>
              </w:rPr>
            </w:pPr>
          </w:p>
          <w:p w14:paraId="06432F62" w14:textId="78B1A141" w:rsidR="00E9766A" w:rsidRDefault="00F331B7" w:rsidP="00E9766A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RODO</w:t>
            </w:r>
          </w:p>
          <w:p w14:paraId="06432F63" w14:textId="77777777" w:rsidR="00E9766A" w:rsidRPr="00E9766A" w:rsidRDefault="00E9766A" w:rsidP="00E9766A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06432F64" w14:textId="7BFCA363" w:rsidR="00E9766A" w:rsidRPr="00F331B7" w:rsidRDefault="00F331B7" w:rsidP="00E9766A">
            <w:pPr>
              <w:ind w:left="720"/>
              <w:rPr>
                <w:rFonts w:ascii="Arial Rounded MT Bold" w:hAnsi="Arial Rounded MT Bold" w:cs="Arial"/>
              </w:rPr>
            </w:pPr>
            <w:r>
              <w:rPr>
                <w:rFonts w:ascii="Arial Rounded MT Bold" w:eastAsia="Times New Roman" w:hAnsi="Arial Rounded MT Bold" w:cs="Arial"/>
                <w:lang w:val="en-GB" w:eastAsia="it-IT"/>
              </w:rPr>
              <w:t xml:space="preserve">RODO - </w:t>
            </w:r>
            <w:r w:rsidR="00E9766A" w:rsidRPr="00E9766A">
              <w:rPr>
                <w:rFonts w:ascii="Arial Rounded MT Bold" w:eastAsia="Times New Roman" w:hAnsi="Arial Rounded MT Bold" w:cs="Arial"/>
                <w:lang w:val="en-GB" w:eastAsia="it-IT"/>
              </w:rPr>
              <w:t>GDPR</w:t>
            </w:r>
            <w:r w:rsidR="00E9766A" w:rsidRPr="00E9766A">
              <w:rPr>
                <w:rFonts w:ascii="Arial Rounded MT Bold" w:hAnsi="Arial Rounded MT Bold" w:cs="Arial"/>
                <w:lang w:val="en-GB"/>
              </w:rPr>
              <w:t xml:space="preserve"> (</w:t>
            </w:r>
            <w:r w:rsidR="00E9766A" w:rsidRPr="00E9766A">
              <w:rPr>
                <w:rFonts w:ascii="Arial Rounded MT Bold" w:hAnsi="Arial Rounded MT Bold" w:cs="Arial"/>
                <w:b/>
                <w:bCs/>
                <w:i/>
                <w:iCs/>
                <w:lang w:val="en-GB"/>
              </w:rPr>
              <w:t>General Data Protection Regulation</w:t>
            </w:r>
            <w:r w:rsidR="00E9766A" w:rsidRPr="00E9766A">
              <w:rPr>
                <w:rFonts w:ascii="Arial Rounded MT Bold" w:hAnsi="Arial Rounded MT Bold" w:cs="Arial"/>
                <w:lang w:val="en-GB"/>
              </w:rPr>
              <w:t xml:space="preserve">)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najnowsze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rozporz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dzenie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UE - w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pe</w:t>
            </w:r>
            <w:r w:rsidRPr="00F331B7">
              <w:rPr>
                <w:rFonts w:ascii="Calibri" w:hAnsi="Calibri" w:cs="Calibri"/>
              </w:rPr>
              <w:t>ł</w:t>
            </w:r>
            <w:r w:rsidRPr="00F331B7">
              <w:rPr>
                <w:rFonts w:ascii="Arial Rounded MT Bold" w:hAnsi="Arial Rounded MT Bold" w:cs="Arial"/>
              </w:rPr>
              <w:t>ni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obowi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zuj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ce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na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terytorium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europejskim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od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maja 2018 r. -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kt</w:t>
            </w:r>
            <w:r w:rsidRPr="00F331B7">
              <w:rPr>
                <w:rFonts w:ascii="Arial Rounded MT Bold" w:hAnsi="Arial Rounded MT Bold" w:cs="Arial Rounded MT Bold"/>
              </w:rPr>
              <w:t>ó</w:t>
            </w:r>
            <w:r w:rsidRPr="00F331B7">
              <w:rPr>
                <w:rFonts w:ascii="Arial Rounded MT Bold" w:hAnsi="Arial Rounded MT Bold" w:cs="Arial"/>
              </w:rPr>
              <w:t>re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Calibri" w:hAnsi="Calibri" w:cs="Calibri"/>
              </w:rPr>
              <w:t>ś</w:t>
            </w:r>
            <w:r w:rsidRPr="00F331B7">
              <w:rPr>
                <w:rFonts w:ascii="Arial Rounded MT Bold" w:hAnsi="Arial Rounded MT Bold" w:cs="Arial"/>
              </w:rPr>
              <w:t>ci</w:t>
            </w:r>
            <w:r w:rsidRPr="00F331B7">
              <w:rPr>
                <w:rFonts w:ascii="Calibri" w:hAnsi="Calibri" w:cs="Calibri"/>
              </w:rPr>
              <w:t>ś</w:t>
            </w:r>
            <w:r w:rsidRPr="00F331B7">
              <w:rPr>
                <w:rFonts w:ascii="Arial Rounded MT Bold" w:hAnsi="Arial Rounded MT Bold" w:cs="Arial"/>
              </w:rPr>
              <w:t>le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reguluje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r>
              <w:rPr>
                <w:rFonts w:ascii="Arial Rounded MT Bold" w:hAnsi="Arial Rounded MT Bold" w:cs="Arial"/>
                <w:i/>
                <w:iCs/>
              </w:rPr>
              <w:t>“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przetwarzanie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przez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osob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fizyczn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ą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,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firm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lub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organizacj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danych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osobowych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dotycz</w:t>
            </w:r>
            <w:r w:rsidRPr="00F331B7">
              <w:rPr>
                <w:rFonts w:ascii="Calibri" w:hAnsi="Calibri" w:cs="Calibri"/>
                <w:i/>
                <w:iCs/>
              </w:rPr>
              <w:t>ą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cych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</w:t>
            </w:r>
            <w:r w:rsidRPr="00F331B7">
              <w:rPr>
                <w:rFonts w:ascii="Arial Rounded MT Bold" w:hAnsi="Arial Rounded MT Bold" w:cs="Arial Rounded MT Bold"/>
                <w:b/>
                <w:bCs/>
                <w:i/>
                <w:iCs/>
              </w:rPr>
              <w:t>ó</w:t>
            </w:r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b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fizycznych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w UE</w:t>
            </w:r>
            <w:r w:rsidRPr="00F331B7">
              <w:rPr>
                <w:rFonts w:ascii="Arial Rounded MT Bold" w:hAnsi="Arial Rounded MT Bold" w:cs="Arial Rounded MT Bold"/>
                <w:i/>
                <w:iCs/>
              </w:rPr>
              <w:t>”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.</w:t>
            </w:r>
          </w:p>
          <w:p w14:paraId="06432F65" w14:textId="104DDB43" w:rsidR="00E9766A" w:rsidRPr="00640CF5" w:rsidRDefault="00640CF5" w:rsidP="00EE03A9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W</w:t>
            </w:r>
            <w:r w:rsidRPr="00640CF5">
              <w:rPr>
                <w:rFonts w:ascii="Calibri" w:hAnsi="Calibri" w:cs="Calibri"/>
                <w:sz w:val="22"/>
                <w:szCs w:val="22"/>
                <w:lang w:val="pl-PL"/>
              </w:rPr>
              <w:t>ł</w:t>
            </w: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asno</w:t>
            </w:r>
            <w:r w:rsidRPr="00640CF5">
              <w:rPr>
                <w:rFonts w:ascii="Calibri" w:hAnsi="Calibri" w:cs="Calibri"/>
                <w:sz w:val="22"/>
                <w:szCs w:val="22"/>
                <w:lang w:val="pl-PL"/>
              </w:rPr>
              <w:t>ś</w:t>
            </w: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ci intelektualne</w:t>
            </w:r>
          </w:p>
          <w:p w14:paraId="06432F66" w14:textId="77777777" w:rsidR="00E9766A" w:rsidRDefault="00E9766A" w:rsidP="00E9766A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06432F67" w14:textId="4B236ACD" w:rsidR="00E9766A" w:rsidRPr="00640CF5" w:rsidRDefault="00E9766A" w:rsidP="00E9766A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lang w:val="es-ES"/>
              </w:rPr>
            </w:pPr>
            <w:r w:rsidRPr="00E9766A">
              <w:rPr>
                <w:rFonts w:ascii="Arial Rounded MT Bold" w:hAnsi="Arial Rounded MT Bold" w:cs="Arial"/>
                <w:i/>
                <w:iCs/>
                <w:lang w:val="en-GB"/>
              </w:rPr>
              <w:t>“…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odnosi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si</w:t>
            </w:r>
            <w:r w:rsidR="00640CF5" w:rsidRPr="00640CF5">
              <w:rPr>
                <w:rFonts w:ascii="Calibri" w:hAnsi="Calibri" w:cs="Calibri"/>
                <w:i/>
                <w:iCs/>
                <w:lang w:val="es-ES"/>
              </w:rPr>
              <w:t>ę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do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twor</w:t>
            </w:r>
            <w:r w:rsidR="00640CF5" w:rsidRPr="00640CF5">
              <w:rPr>
                <w:rFonts w:ascii="Arial Rounded MT Bold" w:hAnsi="Arial Rounded MT Bold" w:cs="Arial Rounded MT Bold"/>
                <w:i/>
                <w:iCs/>
                <w:lang w:val="es-ES"/>
              </w:rPr>
              <w:t>ó</w:t>
            </w:r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w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umys</w:t>
            </w:r>
            <w:r w:rsidR="00640CF5" w:rsidRPr="00640CF5">
              <w:rPr>
                <w:rFonts w:ascii="Calibri" w:hAnsi="Calibri" w:cs="Calibri"/>
                <w:i/>
                <w:iCs/>
                <w:lang w:val="es-ES"/>
              </w:rPr>
              <w:t>ł</w:t>
            </w:r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,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takich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jak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wynalazki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dzie</w:t>
            </w:r>
            <w:r w:rsidR="00640CF5" w:rsidRPr="00640CF5">
              <w:rPr>
                <w:rFonts w:ascii="Calibri" w:hAnsi="Calibri" w:cs="Calibri"/>
                <w:i/>
                <w:iCs/>
                <w:lang w:val="es-ES"/>
              </w:rPr>
              <w:t>ł</w:t>
            </w:r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a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literackie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i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artystyczne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projekty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oraz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symbole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,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nazwy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i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obrazy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</w:t>
            </w:r>
            <w:r w:rsidR="00640CF5" w:rsidRPr="00640CF5">
              <w:rPr>
                <w:rFonts w:ascii="Calibri" w:hAnsi="Calibri" w:cs="Calibri"/>
                <w:i/>
                <w:iCs/>
                <w:lang w:val="es-ES"/>
              </w:rPr>
              <w:t>ż</w:t>
            </w:r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ywane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w </w:t>
            </w:r>
            <w:proofErr w:type="spellStart"/>
            <w:proofErr w:type="gramStart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handlu</w:t>
            </w:r>
            <w:proofErr w:type="spell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r w:rsidR="00640CF5" w:rsidRPr="00640CF5">
              <w:rPr>
                <w:rFonts w:ascii="Arial Rounded MT Bold" w:hAnsi="Arial Rounded MT Bold" w:cs="Arial Rounded MT Bold"/>
                <w:i/>
                <w:iCs/>
                <w:lang w:val="es-ES"/>
              </w:rPr>
              <w:t>”</w:t>
            </w:r>
            <w:proofErr w:type="gramEnd"/>
            <w:r w:rsidR="00640CF5"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.</w:t>
            </w:r>
          </w:p>
          <w:p w14:paraId="06432F68" w14:textId="77777777" w:rsidR="00E9766A" w:rsidRPr="00640CF5" w:rsidRDefault="00E9766A" w:rsidP="00E9766A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s-ES"/>
              </w:rPr>
            </w:pPr>
          </w:p>
        </w:tc>
      </w:tr>
      <w:tr w:rsidR="00272FD4" w:rsidRPr="00145F42" w14:paraId="06432F6B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6A" w14:textId="29E6C37B" w:rsidR="00ED480C" w:rsidRPr="00145F42" w:rsidRDefault="00E27E91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 xml:space="preserve">5 </w:t>
            </w:r>
            <w:proofErr w:type="spellStart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wpis</w:t>
            </w:r>
            <w:proofErr w:type="spellEnd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pl-PL"/>
              </w:rPr>
              <w:t>ó</w:t>
            </w:r>
            <w:proofErr w:type="spellStart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</w:t>
            </w:r>
            <w:proofErr w:type="spellEnd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do </w:t>
            </w:r>
            <w:proofErr w:type="spellStart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glosariusza</w:t>
            </w:r>
            <w:proofErr w:type="spellEnd"/>
          </w:p>
        </w:tc>
      </w:tr>
      <w:tr w:rsidR="00E27E91" w:rsidRPr="00E9766A" w14:paraId="06432F79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54D1BE50" w14:textId="77777777" w:rsidR="00E27E91" w:rsidRPr="00BA339D" w:rsidRDefault="00E27E91" w:rsidP="00E27E91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Dane osobowe a 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dane </w:t>
            </w: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wra</w:t>
            </w:r>
            <w:r w:rsidRPr="00BA339D">
              <w:rPr>
                <w:rFonts w:ascii="Calibri" w:hAnsi="Calibri" w:cs="Calibri"/>
                <w:sz w:val="22"/>
                <w:szCs w:val="22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liwe</w:t>
            </w:r>
            <w:r w:rsidRPr="00BA339D"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 xml:space="preserve">: </w:t>
            </w:r>
          </w:p>
          <w:p w14:paraId="0D7EF003" w14:textId="77777777" w:rsidR="00E27E91" w:rsidRPr="00BA339D" w:rsidRDefault="00E27E91" w:rsidP="00E27E91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59CA5A9C" w14:textId="77777777" w:rsidR="00E27E91" w:rsidRPr="00BA339D" w:rsidRDefault="00E27E91" w:rsidP="00E27E91">
            <w:pPr>
              <w:ind w:left="720"/>
              <w:rPr>
                <w:rFonts w:ascii="Arial Rounded MT Bold" w:hAnsi="Arial Rounded MT Bold" w:cs="Arial"/>
                <w:lang w:val="pl-PL"/>
              </w:rPr>
            </w:pPr>
            <w:r w:rsidRPr="00BA339D">
              <w:rPr>
                <w:rFonts w:ascii="Arial Rounded MT Bold" w:hAnsi="Arial Rounded MT Bold" w:cs="Arial"/>
                <w:i/>
                <w:iCs/>
                <w:lang w:val="pl-PL"/>
              </w:rPr>
              <w:t>Dane osobowe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to informacje, które 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ledz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cechy i cechy zwi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>zane ze zidentyfikowan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lub mo</w:t>
            </w:r>
            <w:r w:rsidRPr="00BA339D">
              <w:rPr>
                <w:rFonts w:ascii="Calibri" w:hAnsi="Calibri" w:cs="Calibri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lang w:val="pl-PL"/>
              </w:rPr>
              <w:t>liw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do zidentyfikowania osob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fizyczn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- nawet po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rednio, poprzez odniesienie do dowolnego innego wskazania. </w:t>
            </w:r>
            <w:r w:rsidRPr="007F515D">
              <w:rPr>
                <w:rFonts w:ascii="Arial Rounded MT Bold" w:hAnsi="Arial Rounded MT Bold" w:cs="Arial"/>
                <w:i/>
                <w:iCs/>
                <w:lang w:val="pl-PL"/>
              </w:rPr>
              <w:t>Dane wra</w:t>
            </w:r>
            <w:r w:rsidRPr="007F515D">
              <w:rPr>
                <w:rFonts w:ascii="Calibri" w:hAnsi="Calibri" w:cs="Calibri"/>
                <w:i/>
                <w:iCs/>
                <w:lang w:val="pl-PL"/>
              </w:rPr>
              <w:t>ż</w:t>
            </w:r>
            <w:r w:rsidRPr="007F515D">
              <w:rPr>
                <w:rFonts w:ascii="Arial Rounded MT Bold" w:hAnsi="Arial Rounded MT Bold" w:cs="Arial"/>
                <w:i/>
                <w:iCs/>
                <w:lang w:val="pl-PL"/>
              </w:rPr>
              <w:t>liwe</w:t>
            </w:r>
            <w:r w:rsidRPr="007F515D">
              <w:rPr>
                <w:rFonts w:ascii="Arial Rounded MT Bold" w:hAnsi="Arial Rounded MT Bold" w:cs="Arial"/>
                <w:lang w:val="pl-PL"/>
              </w:rPr>
              <w:t xml:space="preserve"> 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to </w:t>
            </w:r>
            <w:r>
              <w:rPr>
                <w:rFonts w:ascii="Arial Rounded MT Bold" w:hAnsi="Arial Rounded MT Bold" w:cs="Arial"/>
                <w:lang w:val="pl-PL"/>
              </w:rPr>
              <w:t>d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ane </w:t>
            </w:r>
            <w:r>
              <w:rPr>
                <w:rFonts w:ascii="Arial Rounded MT Bold" w:hAnsi="Arial Rounded MT Bold" w:cs="Arial"/>
                <w:lang w:val="pl-PL"/>
              </w:rPr>
              <w:t>o</w:t>
            </w:r>
            <w:r w:rsidRPr="00BA339D">
              <w:rPr>
                <w:rFonts w:ascii="Arial Rounded MT Bold" w:hAnsi="Arial Rounded MT Bold" w:cs="Arial"/>
                <w:lang w:val="pl-PL"/>
              </w:rPr>
              <w:t>sobowe, kt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re posiadaj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silniejsz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ochron</w:t>
            </w:r>
            <w:r w:rsidRPr="00BA339D">
              <w:rPr>
                <w:rFonts w:ascii="Calibri" w:hAnsi="Calibri" w:cs="Calibri"/>
                <w:lang w:val="pl-PL"/>
              </w:rPr>
              <w:t>ę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prawn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i musz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by</w:t>
            </w:r>
            <w:r w:rsidRPr="00BA339D">
              <w:rPr>
                <w:rFonts w:ascii="Calibri" w:hAnsi="Calibri" w:cs="Calibri"/>
                <w:lang w:val="pl-PL"/>
              </w:rPr>
              <w:t>ć</w:t>
            </w:r>
            <w:r w:rsidRPr="00BA339D">
              <w:rPr>
                <w:rFonts w:ascii="Arial Rounded MT Bold" w:hAnsi="Arial Rounded MT Bold" w:cs="Arial"/>
                <w:lang w:val="pl-PL"/>
              </w:rPr>
              <w:t xml:space="preserve"> przetwarzane z zachowaniem dodatkowych 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rodk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w ostro</w:t>
            </w:r>
            <w:r w:rsidRPr="00BA339D">
              <w:rPr>
                <w:rFonts w:ascii="Calibri" w:hAnsi="Calibri" w:cs="Calibri"/>
                <w:lang w:val="pl-PL"/>
              </w:rPr>
              <w:t>ż</w:t>
            </w:r>
            <w:r w:rsidRPr="00BA339D">
              <w:rPr>
                <w:rFonts w:ascii="Arial Rounded MT Bold" w:hAnsi="Arial Rounded MT Bold" w:cs="Arial"/>
                <w:lang w:val="pl-PL"/>
              </w:rPr>
              <w:t>no</w:t>
            </w:r>
            <w:r w:rsidRPr="00BA339D">
              <w:rPr>
                <w:rFonts w:ascii="Calibri" w:hAnsi="Calibri" w:cs="Calibri"/>
                <w:lang w:val="pl-PL"/>
              </w:rPr>
              <w:t>ś</w:t>
            </w:r>
            <w:r w:rsidRPr="00BA339D">
              <w:rPr>
                <w:rFonts w:ascii="Arial Rounded MT Bold" w:hAnsi="Arial Rounded MT Bold" w:cs="Arial"/>
                <w:lang w:val="pl-PL"/>
              </w:rPr>
              <w:t>ci, po specjalnej akceptacji podmiotu, kt</w:t>
            </w:r>
            <w:r w:rsidRPr="00BA339D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BA339D">
              <w:rPr>
                <w:rFonts w:ascii="Arial Rounded MT Bold" w:hAnsi="Arial Rounded MT Bold" w:cs="Arial"/>
                <w:lang w:val="pl-PL"/>
              </w:rPr>
              <w:t>rego dane te dotycz</w:t>
            </w:r>
            <w:r w:rsidRPr="00BA339D">
              <w:rPr>
                <w:rFonts w:ascii="Calibri" w:hAnsi="Calibri" w:cs="Calibri"/>
                <w:lang w:val="pl-PL"/>
              </w:rPr>
              <w:t>ą</w:t>
            </w:r>
          </w:p>
          <w:p w14:paraId="4303035D" w14:textId="77777777" w:rsidR="00E27E91" w:rsidRDefault="00E27E91" w:rsidP="00E27E91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T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o</w:t>
            </w:r>
            <w:r w:rsidRPr="00FA44BC">
              <w:rPr>
                <w:rFonts w:ascii="Calibri" w:hAnsi="Calibri" w:cs="Calibri"/>
                <w:sz w:val="22"/>
                <w:szCs w:val="22"/>
                <w:lang w:val="pl-PL"/>
              </w:rPr>
              <w:t>ż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samo</w:t>
            </w:r>
            <w:r w:rsidRPr="00FA44BC">
              <w:rPr>
                <w:rFonts w:ascii="Calibri" w:hAnsi="Calibri" w:cs="Calibri"/>
                <w:sz w:val="22"/>
                <w:szCs w:val="22"/>
                <w:lang w:val="pl-PL"/>
              </w:rPr>
              <w:t>ść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 cyfrowa 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a </w:t>
            </w:r>
            <w:r w:rsidRPr="00FA44BC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reputacja</w:t>
            </w:r>
            <w:r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 xml:space="preserve"> cyfrowa</w:t>
            </w:r>
          </w:p>
          <w:p w14:paraId="65A4E7D1" w14:textId="77777777" w:rsidR="00E27E91" w:rsidRPr="009B4A8C" w:rsidRDefault="00E27E91" w:rsidP="00E27E91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025E1F63" w14:textId="77777777" w:rsidR="00E27E91" w:rsidRPr="00F331B7" w:rsidRDefault="00E27E91" w:rsidP="00E27E91">
            <w:pPr>
              <w:ind w:left="720"/>
              <w:rPr>
                <w:rFonts w:ascii="Arial Rounded MT Bold" w:hAnsi="Arial Rounded MT Bold" w:cs="Arial"/>
                <w:lang w:val="pl-PL"/>
              </w:rPr>
            </w:pP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Sposób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w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jaki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dzia</w:t>
            </w:r>
            <w:r w:rsidRPr="00F331B7">
              <w:rPr>
                <w:rFonts w:ascii="Calibri" w:eastAsiaTheme="minorEastAsia" w:hAnsi="Calibri" w:cs="Calibri"/>
              </w:rPr>
              <w:t>ł</w:t>
            </w:r>
            <w:r w:rsidRPr="00F331B7">
              <w:rPr>
                <w:rFonts w:ascii="Arial Rounded MT Bold" w:eastAsiaTheme="minorEastAsia" w:hAnsi="Arial Rounded MT Bold" w:cs="Arial"/>
              </w:rPr>
              <w:t>amy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m</w:t>
            </w:r>
            <w:r w:rsidRPr="00F331B7">
              <w:rPr>
                <w:rFonts w:ascii="Arial Rounded MT Bold" w:eastAsiaTheme="minorEastAsia" w:hAnsi="Arial Rounded MT Bold" w:cs="Arial Rounded MT Bold"/>
              </w:rPr>
              <w:t>ó</w:t>
            </w:r>
            <w:r w:rsidRPr="00F331B7">
              <w:rPr>
                <w:rFonts w:ascii="Arial Rounded MT Bold" w:eastAsiaTheme="minorEastAsia" w:hAnsi="Arial Rounded MT Bold" w:cs="Arial"/>
              </w:rPr>
              <w:t>wimy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jak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m</w:t>
            </w:r>
            <w:r w:rsidRPr="00F331B7">
              <w:rPr>
                <w:rFonts w:ascii="Arial Rounded MT Bold" w:eastAsiaTheme="minorEastAsia" w:hAnsi="Arial Rounded MT Bold" w:cs="Arial Rounded MT Bold"/>
              </w:rPr>
              <w:t>ó</w:t>
            </w:r>
            <w:r w:rsidRPr="00F331B7">
              <w:rPr>
                <w:rFonts w:ascii="Arial Rounded MT Bold" w:eastAsiaTheme="minorEastAsia" w:hAnsi="Arial Rounded MT Bold" w:cs="Arial"/>
              </w:rPr>
              <w:t>wimy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i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robimy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aby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u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wiadomi</w:t>
            </w:r>
            <w:r w:rsidRPr="00F331B7">
              <w:rPr>
                <w:rFonts w:ascii="Calibri" w:eastAsiaTheme="minorEastAsia" w:hAnsi="Calibri" w:cs="Calibri"/>
              </w:rPr>
              <w:t>ć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sobie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nasze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warto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ci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online,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jest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tym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,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co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systematycznie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okre</w:t>
            </w:r>
            <w:r w:rsidRPr="00F331B7">
              <w:rPr>
                <w:rFonts w:ascii="Calibri" w:eastAsiaTheme="minorEastAsia" w:hAnsi="Calibri" w:cs="Calibri"/>
              </w:rPr>
              <w:t>ś</w:t>
            </w:r>
            <w:r w:rsidRPr="00F331B7">
              <w:rPr>
                <w:rFonts w:ascii="Arial Rounded MT Bold" w:eastAsiaTheme="minorEastAsia" w:hAnsi="Arial Rounded MT Bold" w:cs="Arial"/>
              </w:rPr>
              <w:t>la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nasz</w:t>
            </w:r>
            <w:r w:rsidRPr="00F331B7">
              <w:rPr>
                <w:rFonts w:ascii="Calibri" w:eastAsiaTheme="minorEastAsia" w:hAnsi="Calibri" w:cs="Calibri"/>
              </w:rPr>
              <w:t>ą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to</w:t>
            </w:r>
            <w:r w:rsidRPr="00F331B7">
              <w:rPr>
                <w:rFonts w:ascii="Calibri" w:eastAsiaTheme="minorEastAsia" w:hAnsi="Calibri" w:cs="Calibri"/>
              </w:rPr>
              <w:t>ż</w:t>
            </w:r>
            <w:r w:rsidRPr="00F331B7">
              <w:rPr>
                <w:rFonts w:ascii="Arial Rounded MT Bold" w:eastAsiaTheme="minorEastAsia" w:hAnsi="Arial Rounded MT Bold" w:cs="Arial"/>
              </w:rPr>
              <w:t>samo</w:t>
            </w:r>
            <w:r w:rsidRPr="00F331B7">
              <w:rPr>
                <w:rFonts w:ascii="Calibri" w:eastAsiaTheme="minorEastAsia" w:hAnsi="Calibri" w:cs="Calibri"/>
              </w:rPr>
              <w:t>ść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eastAsiaTheme="minorEastAsia" w:hAnsi="Arial Rounded MT Bold" w:cs="Arial"/>
              </w:rPr>
              <w:t>cyfrow</w:t>
            </w:r>
            <w:r w:rsidRPr="00F331B7">
              <w:rPr>
                <w:rFonts w:ascii="Calibri" w:eastAsiaTheme="minorEastAsia" w:hAnsi="Calibri" w:cs="Calibri"/>
              </w:rPr>
              <w:t>ą</w:t>
            </w:r>
            <w:proofErr w:type="spellEnd"/>
            <w:r w:rsidRPr="00F331B7">
              <w:rPr>
                <w:rFonts w:ascii="Arial Rounded MT Bold" w:eastAsiaTheme="minorEastAsia" w:hAnsi="Arial Rounded MT Bold" w:cs="Arial"/>
              </w:rPr>
              <w:t xml:space="preserve">. </w:t>
            </w:r>
            <w:r w:rsidRPr="00F331B7">
              <w:rPr>
                <w:rFonts w:ascii="Arial Rounded MT Bold" w:eastAsiaTheme="minorEastAsia" w:hAnsi="Arial Rounded MT Bold" w:cs="Arial"/>
              </w:rPr>
              <w:br/>
            </w:r>
            <w:r w:rsidRPr="00F331B7">
              <w:rPr>
                <w:rFonts w:ascii="Arial Rounded MT Bold" w:hAnsi="Arial Rounded MT Bold" w:cs="Arial"/>
                <w:lang w:val="pl-PL"/>
              </w:rPr>
              <w:t>Reputacja jednej osoby po prostu pokazuje i ujawnia, co inni my</w:t>
            </w:r>
            <w:r w:rsidRPr="00F331B7">
              <w:rPr>
                <w:rFonts w:ascii="Calibri" w:hAnsi="Calibri" w:cs="Calibri"/>
                <w:lang w:val="pl-PL"/>
              </w:rPr>
              <w:t>ś</w:t>
            </w:r>
            <w:r w:rsidRPr="00F331B7">
              <w:rPr>
                <w:rFonts w:ascii="Arial Rounded MT Bold" w:hAnsi="Arial Rounded MT Bold" w:cs="Arial"/>
                <w:lang w:val="pl-PL"/>
              </w:rPr>
              <w:t>l</w:t>
            </w:r>
            <w:r w:rsidRPr="00F331B7">
              <w:rPr>
                <w:rFonts w:ascii="Calibri" w:hAnsi="Calibri" w:cs="Calibri"/>
                <w:lang w:val="pl-PL"/>
              </w:rPr>
              <w:t>ą</w:t>
            </w:r>
            <w:r w:rsidRPr="00F331B7">
              <w:rPr>
                <w:rFonts w:ascii="Arial Rounded MT Bold" w:hAnsi="Arial Rounded MT Bold" w:cs="Arial"/>
                <w:lang w:val="pl-PL"/>
              </w:rPr>
              <w:t xml:space="preserve"> o nim / nim i jego / jej og</w:t>
            </w:r>
            <w:r w:rsidRPr="00F331B7">
              <w:rPr>
                <w:rFonts w:ascii="Arial Rounded MT Bold" w:hAnsi="Arial Rounded MT Bold" w:cs="Arial Rounded MT Bold"/>
                <w:lang w:val="pl-PL"/>
              </w:rPr>
              <w:t>ó</w:t>
            </w:r>
            <w:r w:rsidRPr="00F331B7">
              <w:rPr>
                <w:rFonts w:ascii="Arial Rounded MT Bold" w:hAnsi="Arial Rounded MT Bold" w:cs="Arial"/>
                <w:lang w:val="pl-PL"/>
              </w:rPr>
              <w:t>lnej percepcji</w:t>
            </w:r>
            <w:r>
              <w:rPr>
                <w:rFonts w:ascii="Arial Rounded MT Bold" w:hAnsi="Arial Rounded MT Bold" w:cs="Arial"/>
                <w:lang w:val="pl-PL"/>
              </w:rPr>
              <w:t>.</w:t>
            </w:r>
          </w:p>
          <w:p w14:paraId="6FE6C000" w14:textId="77777777" w:rsidR="00E27E91" w:rsidRPr="00F331B7" w:rsidRDefault="00E27E91" w:rsidP="00E27E91">
            <w:pPr>
              <w:pStyle w:val="ListParagraph"/>
              <w:rPr>
                <w:rFonts w:ascii="Arial Rounded MT Bold" w:hAnsi="Arial Rounded MT Bold" w:cs="Arial"/>
                <w:sz w:val="22"/>
                <w:szCs w:val="22"/>
                <w:lang w:val="pl-PL"/>
              </w:rPr>
            </w:pPr>
          </w:p>
          <w:p w14:paraId="0260B232" w14:textId="77777777" w:rsidR="00E27E91" w:rsidRDefault="00E27E91" w:rsidP="00E27E91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>
              <w:rPr>
                <w:rFonts w:ascii="Arial Rounded MT Bold" w:hAnsi="Arial Rounded MT Bold" w:cs="Arial"/>
                <w:sz w:val="22"/>
                <w:szCs w:val="22"/>
                <w:lang w:val="en-GB"/>
              </w:rPr>
              <w:t>RODO</w:t>
            </w:r>
          </w:p>
          <w:p w14:paraId="52A0EBD3" w14:textId="77777777" w:rsidR="00E27E91" w:rsidRPr="00E9766A" w:rsidRDefault="00E27E91" w:rsidP="00E27E91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0283D852" w14:textId="77777777" w:rsidR="00E27E91" w:rsidRPr="00F331B7" w:rsidRDefault="00E27E91" w:rsidP="00E27E91">
            <w:pPr>
              <w:ind w:left="720"/>
              <w:rPr>
                <w:rFonts w:ascii="Arial Rounded MT Bold" w:hAnsi="Arial Rounded MT Bold" w:cs="Arial"/>
              </w:rPr>
            </w:pPr>
            <w:r>
              <w:rPr>
                <w:rFonts w:ascii="Arial Rounded MT Bold" w:eastAsia="Times New Roman" w:hAnsi="Arial Rounded MT Bold" w:cs="Arial"/>
                <w:lang w:val="en-GB" w:eastAsia="it-IT"/>
              </w:rPr>
              <w:t xml:space="preserve">RODO - </w:t>
            </w:r>
            <w:r w:rsidRPr="00E9766A">
              <w:rPr>
                <w:rFonts w:ascii="Arial Rounded MT Bold" w:eastAsia="Times New Roman" w:hAnsi="Arial Rounded MT Bold" w:cs="Arial"/>
                <w:lang w:val="en-GB" w:eastAsia="it-IT"/>
              </w:rPr>
              <w:t>GDPR</w:t>
            </w:r>
            <w:r w:rsidRPr="00E9766A">
              <w:rPr>
                <w:rFonts w:ascii="Arial Rounded MT Bold" w:hAnsi="Arial Rounded MT Bold" w:cs="Arial"/>
                <w:lang w:val="en-GB"/>
              </w:rPr>
              <w:t xml:space="preserve"> (</w:t>
            </w:r>
            <w:r w:rsidRPr="00E9766A">
              <w:rPr>
                <w:rFonts w:ascii="Arial Rounded MT Bold" w:hAnsi="Arial Rounded MT Bold" w:cs="Arial"/>
                <w:b/>
                <w:bCs/>
                <w:i/>
                <w:iCs/>
                <w:lang w:val="en-GB"/>
              </w:rPr>
              <w:t>General Data Protection Regulation</w:t>
            </w:r>
            <w:r w:rsidRPr="00E9766A">
              <w:rPr>
                <w:rFonts w:ascii="Arial Rounded MT Bold" w:hAnsi="Arial Rounded MT Bold" w:cs="Arial"/>
                <w:lang w:val="en-GB"/>
              </w:rPr>
              <w:t xml:space="preserve">)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to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najnowsze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rozporz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dzenie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UE - w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pe</w:t>
            </w:r>
            <w:r w:rsidRPr="00F331B7">
              <w:rPr>
                <w:rFonts w:ascii="Calibri" w:hAnsi="Calibri" w:cs="Calibri"/>
              </w:rPr>
              <w:t>ł</w:t>
            </w:r>
            <w:r w:rsidRPr="00F331B7">
              <w:rPr>
                <w:rFonts w:ascii="Arial Rounded MT Bold" w:hAnsi="Arial Rounded MT Bold" w:cs="Arial"/>
              </w:rPr>
              <w:t>ni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obowi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zuj</w:t>
            </w:r>
            <w:r w:rsidRPr="00F331B7">
              <w:rPr>
                <w:rFonts w:ascii="Calibri" w:hAnsi="Calibri" w:cs="Calibri"/>
              </w:rPr>
              <w:t>ą</w:t>
            </w:r>
            <w:r w:rsidRPr="00F331B7">
              <w:rPr>
                <w:rFonts w:ascii="Arial Rounded MT Bold" w:hAnsi="Arial Rounded MT Bold" w:cs="Arial"/>
              </w:rPr>
              <w:t>ce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na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terytorium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europejskim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od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maja 2018 r. -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kt</w:t>
            </w:r>
            <w:r w:rsidRPr="00F331B7">
              <w:rPr>
                <w:rFonts w:ascii="Arial Rounded MT Bold" w:hAnsi="Arial Rounded MT Bold" w:cs="Arial Rounded MT Bold"/>
              </w:rPr>
              <w:t>ó</w:t>
            </w:r>
            <w:r w:rsidRPr="00F331B7">
              <w:rPr>
                <w:rFonts w:ascii="Arial Rounded MT Bold" w:hAnsi="Arial Rounded MT Bold" w:cs="Arial"/>
              </w:rPr>
              <w:t>re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Calibri" w:hAnsi="Calibri" w:cs="Calibri"/>
              </w:rPr>
              <w:t>ś</w:t>
            </w:r>
            <w:r w:rsidRPr="00F331B7">
              <w:rPr>
                <w:rFonts w:ascii="Arial Rounded MT Bold" w:hAnsi="Arial Rounded MT Bold" w:cs="Arial"/>
              </w:rPr>
              <w:t>ci</w:t>
            </w:r>
            <w:r w:rsidRPr="00F331B7">
              <w:rPr>
                <w:rFonts w:ascii="Calibri" w:hAnsi="Calibri" w:cs="Calibri"/>
              </w:rPr>
              <w:t>ś</w:t>
            </w:r>
            <w:r w:rsidRPr="00F331B7">
              <w:rPr>
                <w:rFonts w:ascii="Arial Rounded MT Bold" w:hAnsi="Arial Rounded MT Bold" w:cs="Arial"/>
              </w:rPr>
              <w:t>le</w:t>
            </w:r>
            <w:proofErr w:type="spellEnd"/>
            <w:r w:rsidRPr="00F331B7">
              <w:rPr>
                <w:rFonts w:ascii="Arial Rounded MT Bold" w:hAnsi="Arial Rounded MT Bold" w:cs="Arial"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</w:rPr>
              <w:t>reguluje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r>
              <w:rPr>
                <w:rFonts w:ascii="Arial Rounded MT Bold" w:hAnsi="Arial Rounded MT Bold" w:cs="Arial"/>
                <w:i/>
                <w:iCs/>
              </w:rPr>
              <w:t>“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przetwarzanie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przez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osob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fizyczn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ą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,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lastRenderedPageBreak/>
              <w:t>firm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lub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organizacj</w:t>
            </w:r>
            <w:r w:rsidRPr="00F331B7">
              <w:rPr>
                <w:rFonts w:ascii="Calibri" w:hAnsi="Calibri" w:cs="Calibri"/>
                <w:b/>
                <w:bCs/>
                <w:i/>
                <w:iCs/>
              </w:rPr>
              <w:t>ę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danych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osobowych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i/>
                <w:iCs/>
              </w:rPr>
              <w:t>dotycz</w:t>
            </w:r>
            <w:r w:rsidRPr="00F331B7">
              <w:rPr>
                <w:rFonts w:ascii="Calibri" w:hAnsi="Calibri" w:cs="Calibri"/>
                <w:i/>
                <w:iCs/>
              </w:rPr>
              <w:t>ą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cych</w:t>
            </w:r>
            <w:proofErr w:type="spellEnd"/>
            <w:r w:rsidRPr="00F331B7">
              <w:rPr>
                <w:rFonts w:ascii="Arial Rounded MT Bold" w:hAnsi="Arial Rounded MT Bold" w:cs="Arial"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os</w:t>
            </w:r>
            <w:r w:rsidRPr="00F331B7">
              <w:rPr>
                <w:rFonts w:ascii="Arial Rounded MT Bold" w:hAnsi="Arial Rounded MT Bold" w:cs="Arial Rounded MT Bold"/>
                <w:b/>
                <w:bCs/>
                <w:i/>
                <w:iCs/>
              </w:rPr>
              <w:t>ó</w:t>
            </w:r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b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proofErr w:type="spellStart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>fizycznych</w:t>
            </w:r>
            <w:proofErr w:type="spellEnd"/>
            <w:r w:rsidRPr="00F331B7">
              <w:rPr>
                <w:rFonts w:ascii="Arial Rounded MT Bold" w:hAnsi="Arial Rounded MT Bold" w:cs="Arial"/>
                <w:b/>
                <w:bCs/>
                <w:i/>
                <w:iCs/>
              </w:rPr>
              <w:t xml:space="preserve"> 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w UE</w:t>
            </w:r>
            <w:r w:rsidRPr="00F331B7">
              <w:rPr>
                <w:rFonts w:ascii="Arial Rounded MT Bold" w:hAnsi="Arial Rounded MT Bold" w:cs="Arial Rounded MT Bold"/>
                <w:i/>
                <w:iCs/>
              </w:rPr>
              <w:t>”</w:t>
            </w:r>
            <w:r w:rsidRPr="00F331B7">
              <w:rPr>
                <w:rFonts w:ascii="Arial Rounded MT Bold" w:hAnsi="Arial Rounded MT Bold" w:cs="Arial"/>
                <w:i/>
                <w:iCs/>
              </w:rPr>
              <w:t>.</w:t>
            </w:r>
          </w:p>
          <w:p w14:paraId="170E8407" w14:textId="77777777" w:rsidR="00E27E91" w:rsidRPr="00640CF5" w:rsidRDefault="00E27E91" w:rsidP="00E27E91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W</w:t>
            </w:r>
            <w:r w:rsidRPr="00640CF5">
              <w:rPr>
                <w:rFonts w:ascii="Calibri" w:hAnsi="Calibri" w:cs="Calibri"/>
                <w:sz w:val="22"/>
                <w:szCs w:val="22"/>
                <w:lang w:val="pl-PL"/>
              </w:rPr>
              <w:t>ł</w:t>
            </w: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asno</w:t>
            </w:r>
            <w:r w:rsidRPr="00640CF5">
              <w:rPr>
                <w:rFonts w:ascii="Calibri" w:hAnsi="Calibri" w:cs="Calibri"/>
                <w:sz w:val="22"/>
                <w:szCs w:val="22"/>
                <w:lang w:val="pl-PL"/>
              </w:rPr>
              <w:t>ś</w:t>
            </w:r>
            <w:r w:rsidRPr="00640CF5">
              <w:rPr>
                <w:rFonts w:ascii="Arial Rounded MT Bold" w:hAnsi="Arial Rounded MT Bold" w:cs="Arial"/>
                <w:sz w:val="22"/>
                <w:szCs w:val="22"/>
                <w:lang w:val="pl-PL"/>
              </w:rPr>
              <w:t>ci intelektualne</w:t>
            </w:r>
          </w:p>
          <w:p w14:paraId="22EBC9E7" w14:textId="77777777" w:rsidR="00E27E91" w:rsidRDefault="00E27E91" w:rsidP="00E27E91">
            <w:pPr>
              <w:pStyle w:val="ListParagraph"/>
              <w:ind w:left="1080"/>
              <w:rPr>
                <w:rFonts w:ascii="Arial Rounded MT Bold" w:hAnsi="Arial Rounded MT Bold" w:cs="Arial"/>
                <w:sz w:val="22"/>
                <w:szCs w:val="22"/>
                <w:lang w:val="en-GB"/>
              </w:rPr>
            </w:pPr>
          </w:p>
          <w:p w14:paraId="4AAD66BA" w14:textId="77777777" w:rsidR="00E27E91" w:rsidRPr="00640CF5" w:rsidRDefault="00E27E91" w:rsidP="00E27E91">
            <w:pPr>
              <w:pStyle w:val="ListParagraph"/>
              <w:numPr>
                <w:ilvl w:val="0"/>
                <w:numId w:val="25"/>
              </w:numPr>
              <w:rPr>
                <w:rFonts w:ascii="Arial Rounded MT Bold" w:hAnsi="Arial Rounded MT Bold" w:cs="Arial"/>
                <w:lang w:val="es-ES"/>
              </w:rPr>
            </w:pPr>
            <w:r w:rsidRPr="00E9766A">
              <w:rPr>
                <w:rFonts w:ascii="Arial Rounded MT Bold" w:hAnsi="Arial Rounded MT Bold" w:cs="Arial"/>
                <w:i/>
                <w:iCs/>
                <w:lang w:val="en-GB"/>
              </w:rPr>
              <w:t>“…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odnosi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si</w:t>
            </w:r>
            <w:r w:rsidRPr="00640CF5">
              <w:rPr>
                <w:rFonts w:ascii="Calibri" w:hAnsi="Calibri" w:cs="Calibri"/>
                <w:i/>
                <w:iCs/>
                <w:lang w:val="es-ES"/>
              </w:rPr>
              <w:t>ę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do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twor</w:t>
            </w:r>
            <w:r w:rsidRPr="00640CF5">
              <w:rPr>
                <w:rFonts w:ascii="Arial Rounded MT Bold" w:hAnsi="Arial Rounded MT Bold" w:cs="Arial Rounded MT Bold"/>
                <w:i/>
                <w:iCs/>
                <w:lang w:val="es-ES"/>
              </w:rPr>
              <w:t>ó</w:t>
            </w:r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w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umys</w:t>
            </w:r>
            <w:r w:rsidRPr="00640CF5">
              <w:rPr>
                <w:rFonts w:ascii="Calibri" w:hAnsi="Calibri" w:cs="Calibri"/>
                <w:i/>
                <w:iCs/>
                <w:lang w:val="es-ES"/>
              </w:rPr>
              <w:t>ł</w:t>
            </w:r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,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takich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jak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wynalazki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dzie</w:t>
            </w:r>
            <w:r w:rsidRPr="00640CF5">
              <w:rPr>
                <w:rFonts w:ascii="Calibri" w:hAnsi="Calibri" w:cs="Calibri"/>
                <w:i/>
                <w:iCs/>
                <w:lang w:val="es-ES"/>
              </w:rPr>
              <w:t>ł</w:t>
            </w:r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a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literackie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i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artystyczne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projekty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;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oraz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symbole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,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nazwy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i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obrazy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proofErr w:type="spell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u</w:t>
            </w:r>
            <w:r w:rsidRPr="00640CF5">
              <w:rPr>
                <w:rFonts w:ascii="Calibri" w:hAnsi="Calibri" w:cs="Calibri"/>
                <w:i/>
                <w:iCs/>
                <w:lang w:val="es-ES"/>
              </w:rPr>
              <w:t>ż</w:t>
            </w:r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ywane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w </w:t>
            </w:r>
            <w:proofErr w:type="spellStart"/>
            <w:proofErr w:type="gramStart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handlu</w:t>
            </w:r>
            <w:proofErr w:type="spell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 xml:space="preserve"> </w:t>
            </w:r>
            <w:r w:rsidRPr="00640CF5">
              <w:rPr>
                <w:rFonts w:ascii="Arial Rounded MT Bold" w:hAnsi="Arial Rounded MT Bold" w:cs="Arial Rounded MT Bold"/>
                <w:i/>
                <w:iCs/>
                <w:lang w:val="es-ES"/>
              </w:rPr>
              <w:t>”</w:t>
            </w:r>
            <w:proofErr w:type="gramEnd"/>
            <w:r w:rsidRPr="00640CF5">
              <w:rPr>
                <w:rFonts w:ascii="Arial Rounded MT Bold" w:hAnsi="Arial Rounded MT Bold" w:cs="Arial"/>
                <w:i/>
                <w:iCs/>
                <w:lang w:val="es-ES"/>
              </w:rPr>
              <w:t>.</w:t>
            </w:r>
          </w:p>
          <w:p w14:paraId="06432F78" w14:textId="77777777" w:rsidR="00E27E91" w:rsidRPr="00E9766A" w:rsidRDefault="00E27E91" w:rsidP="00E27E91">
            <w:pPr>
              <w:jc w:val="both"/>
              <w:rPr>
                <w:rFonts w:ascii="Arial Rounded MT Bold" w:hAnsi="Arial Rounded MT Bold" w:cs="Arial"/>
                <w:b/>
                <w:lang w:val="en-GB"/>
              </w:rPr>
            </w:pPr>
          </w:p>
        </w:tc>
      </w:tr>
      <w:tr w:rsidR="00E27E91" w:rsidRPr="00145F42" w14:paraId="06432F7B" w14:textId="77777777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7A" w14:textId="733A1A93" w:rsidR="00E27E91" w:rsidRPr="00145F42" w:rsidRDefault="00E27E91" w:rsidP="00E27E91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Bibliografia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i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dodatkowe</w:t>
            </w:r>
            <w:proofErr w:type="spellEnd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4B51A7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referencje</w:t>
            </w:r>
            <w:proofErr w:type="spellEnd"/>
          </w:p>
        </w:tc>
      </w:tr>
      <w:tr w:rsidR="00ED480C" w:rsidRPr="00145F42" w14:paraId="06432F80" w14:textId="77777777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14:paraId="06432F7C" w14:textId="77777777" w:rsidR="00373E58" w:rsidRDefault="00373E58" w:rsidP="00C2034E">
            <w:pPr>
              <w:rPr>
                <w:lang w:val="it-IT"/>
              </w:rPr>
            </w:pPr>
            <w:r w:rsidRPr="00145F42">
              <w:rPr>
                <w:lang w:val="it-IT"/>
              </w:rPr>
              <w:t xml:space="preserve"> </w:t>
            </w:r>
            <w:hyperlink r:id="rId8" w:history="1">
              <w:hyperlink r:id="rId9" w:history="1">
                <w:r w:rsidR="00E9766A" w:rsidRPr="00E9766A">
                  <w:rPr>
                    <w:rStyle w:val="Hyperlink"/>
                  </w:rPr>
                  <w:t>https://ec.europa.eu/info/law/law-topic/data-protection/reform/what-does-general-data-protection-regulation-gdpr-govern_en</w:t>
                </w:r>
              </w:hyperlink>
            </w:hyperlink>
          </w:p>
          <w:p w14:paraId="06432F7D" w14:textId="77777777" w:rsidR="00E9766A" w:rsidRDefault="00290F7F" w:rsidP="00C2034E">
            <w:pPr>
              <w:rPr>
                <w:rFonts w:ascii="Arial Rounded MT Bold" w:hAnsi="Arial Rounded MT Bold" w:cs="Arial"/>
                <w:lang w:val="it-IT"/>
              </w:rPr>
            </w:pPr>
            <w:hyperlink r:id="rId10" w:history="1">
              <w:hyperlink r:id="rId11" w:history="1">
                <w:r w:rsidR="00E9766A" w:rsidRPr="00E9766A">
                  <w:rPr>
                    <w:rStyle w:val="Hyperlink"/>
                  </w:rPr>
                  <w:t>https://ec.europa.eu/info/what-constitutes-data-processing_en</w:t>
                </w:r>
              </w:hyperlink>
            </w:hyperlink>
          </w:p>
          <w:p w14:paraId="06432F7E" w14:textId="77777777" w:rsidR="00E9766A" w:rsidRDefault="00290F7F" w:rsidP="00C2034E">
            <w:pPr>
              <w:rPr>
                <w:rFonts w:ascii="Arial Rounded MT Bold" w:hAnsi="Arial Rounded MT Bold" w:cs="Arial"/>
                <w:lang w:val="it-IT"/>
              </w:rPr>
            </w:pPr>
            <w:hyperlink r:id="rId12" w:history="1">
              <w:hyperlink r:id="rId13" w:history="1">
                <w:r w:rsidR="00E9766A" w:rsidRPr="00E9766A">
                  <w:rPr>
                    <w:rStyle w:val="Hyperlink"/>
                  </w:rPr>
                  <w:t>https://ec.europa.eu/info/law/law-topic/data-protection/reform/rules-business-and-organisations_en</w:t>
                </w:r>
              </w:hyperlink>
            </w:hyperlink>
          </w:p>
          <w:p w14:paraId="06432F7F" w14:textId="77777777" w:rsidR="00E9766A" w:rsidRPr="00145F42" w:rsidRDefault="00290F7F" w:rsidP="00C2034E">
            <w:pPr>
              <w:rPr>
                <w:rFonts w:ascii="Arial Rounded MT Bold" w:hAnsi="Arial Rounded MT Bold" w:cs="Arial"/>
                <w:lang w:val="it-IT"/>
              </w:rPr>
            </w:pPr>
            <w:hyperlink r:id="rId14" w:history="1">
              <w:hyperlink r:id="rId15" w:history="1">
                <w:r w:rsidR="00E9766A" w:rsidRPr="00E9766A">
                  <w:rPr>
                    <w:rStyle w:val="Hyperlink"/>
                  </w:rPr>
                  <w:t>https://ec.europa.eu/info/law/law-topic/data-protection/reform/rights-citizens_en</w:t>
                </w:r>
              </w:hyperlink>
            </w:hyperlink>
          </w:p>
        </w:tc>
      </w:tr>
      <w:tr w:rsidR="00ED480C" w:rsidRPr="00145F42" w14:paraId="06432F83" w14:textId="77777777" w:rsidTr="0047167B">
        <w:trPr>
          <w:trHeight w:hRule="exact" w:val="454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81" w14:textId="6EE6FC74" w:rsidR="00ED480C" w:rsidRPr="00145F42" w:rsidRDefault="00E27E91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Materia</w:t>
            </w:r>
            <w:r w:rsidRPr="00E27E91">
              <w:rPr>
                <w:rFonts w:ascii="Calibri" w:hAnsi="Calibri" w:cs="Calibri"/>
                <w:b/>
                <w:color w:val="FFFFFF" w:themeColor="background1"/>
                <w:lang w:val="pl-PL"/>
              </w:rPr>
              <w:t>ł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82" w14:textId="77777777" w:rsidR="00ED480C" w:rsidRPr="00145F42" w:rsidRDefault="00ED480C" w:rsidP="00C2034E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ED480C" w:rsidRPr="00145F42" w14:paraId="06432F86" w14:textId="77777777" w:rsidTr="0047167B">
        <w:trPr>
          <w:trHeight w:hRule="exact" w:val="673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84" w14:textId="1E5DADCE" w:rsidR="00ED480C" w:rsidRPr="00145F42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145F42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PPT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4AA4E382" w14:textId="2175D83C" w:rsidR="00E27E91" w:rsidRPr="00E27E91" w:rsidRDefault="004B5288" w:rsidP="00E27E91">
            <w:pPr>
              <w:rPr>
                <w:rFonts w:ascii="Arial Rounded MT Bold" w:hAnsi="Arial Rounded MT Bold" w:cs="Arial"/>
                <w:lang w:val="it-IT"/>
              </w:rPr>
            </w:pPr>
            <w:r w:rsidRPr="00E27E91">
              <w:rPr>
                <w:rFonts w:ascii="Arial Rounded MT Bold" w:hAnsi="Arial Rounded MT Bold" w:cs="Arial"/>
                <w:lang w:val="it-IT"/>
              </w:rPr>
              <w:t xml:space="preserve">DELSA IHF </w:t>
            </w:r>
            <w:r w:rsidR="00E27E91" w:rsidRPr="00E27E91">
              <w:rPr>
                <w:rFonts w:ascii="Arial Rounded MT Bold" w:hAnsi="Arial Rounded MT Bold" w:cs="Arial"/>
                <w:lang w:val="pl-PL"/>
              </w:rPr>
              <w:t>Modu</w:t>
            </w:r>
            <w:r w:rsidR="00E27E91" w:rsidRPr="00E27E91">
              <w:rPr>
                <w:rFonts w:ascii="Calibri" w:hAnsi="Calibri" w:cs="Calibri"/>
                <w:lang w:val="pl-PL"/>
              </w:rPr>
              <w:t>ł</w:t>
            </w:r>
            <w:r w:rsidR="00E27E91" w:rsidRPr="00E27E91">
              <w:rPr>
                <w:rFonts w:ascii="Arial Rounded MT Bold" w:hAnsi="Arial Rounded MT Bold" w:cs="Arial"/>
                <w:lang w:val="pl-PL"/>
              </w:rPr>
              <w:t xml:space="preserve"> szkoleniowy identyfikuj</w:t>
            </w:r>
            <w:r w:rsidR="00E27E91" w:rsidRPr="00E27E91">
              <w:rPr>
                <w:rFonts w:ascii="Calibri" w:hAnsi="Calibri" w:cs="Calibri"/>
                <w:lang w:val="pl-PL"/>
              </w:rPr>
              <w:t>ą</w:t>
            </w:r>
            <w:r w:rsidR="00E27E91" w:rsidRPr="00E27E91">
              <w:rPr>
                <w:rFonts w:ascii="Arial Rounded MT Bold" w:hAnsi="Arial Rounded MT Bold" w:cs="Arial"/>
                <w:lang w:val="pl-PL"/>
              </w:rPr>
              <w:t>cy tekst alternatywny (e-mail, wiadomo</w:t>
            </w:r>
            <w:r w:rsidR="00E27E91" w:rsidRPr="00E27E91">
              <w:rPr>
                <w:rFonts w:ascii="Calibri" w:hAnsi="Calibri" w:cs="Calibri"/>
                <w:lang w:val="pl-PL"/>
              </w:rPr>
              <w:t>ś</w:t>
            </w:r>
            <w:r w:rsidR="00E27E91" w:rsidRPr="00E27E91">
              <w:rPr>
                <w:rFonts w:ascii="Arial Rounded MT Bold" w:hAnsi="Arial Rounded MT Bold" w:cs="Arial"/>
                <w:lang w:val="pl-PL"/>
              </w:rPr>
              <w:t>ci, wideo, audio)</w:t>
            </w:r>
          </w:p>
          <w:p w14:paraId="06432F85" w14:textId="32B8D655" w:rsidR="00ED480C" w:rsidRPr="00E27E91" w:rsidRDefault="00ED480C" w:rsidP="00C2034E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  <w:tr w:rsidR="00ED480C" w:rsidRPr="00E9766A" w14:paraId="06432F90" w14:textId="77777777" w:rsidTr="0047167B">
        <w:trPr>
          <w:trHeight w:hRule="exact" w:val="3978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14:paraId="06432F87" w14:textId="36992840" w:rsidR="00ED480C" w:rsidRPr="00145F42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r w:rsidRPr="00145F42"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  <w:t>Link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88" w14:textId="77777777" w:rsidR="00ED480C" w:rsidRDefault="00290F7F" w:rsidP="00740DEE">
            <w:pPr>
              <w:rPr>
                <w:rFonts w:ascii="Arial Rounded MT Bold" w:hAnsi="Arial Rounded MT Bold" w:cs="Arial"/>
                <w:lang w:val="it-IT"/>
              </w:rPr>
            </w:pPr>
            <w:hyperlink r:id="rId16" w:history="1">
              <w:hyperlink r:id="rId17" w:history="1">
                <w:r w:rsidR="00E9766A" w:rsidRPr="00E9766A">
                  <w:rPr>
                    <w:rStyle w:val="Hyperlink"/>
                  </w:rPr>
                  <w:t>https://www.youtube.com/watch?v=JIo-V0beaBw</w:t>
                </w:r>
              </w:hyperlink>
            </w:hyperlink>
          </w:p>
          <w:p w14:paraId="06432F89" w14:textId="77777777" w:rsidR="00E9766A" w:rsidRDefault="00290F7F" w:rsidP="00740DEE">
            <w:pPr>
              <w:rPr>
                <w:rFonts w:ascii="Arial Rounded MT Bold" w:hAnsi="Arial Rounded MT Bold" w:cs="Arial"/>
                <w:lang w:val="it-IT"/>
              </w:rPr>
            </w:pPr>
            <w:hyperlink r:id="rId18" w:history="1">
              <w:hyperlink r:id="rId19" w:history="1">
                <w:r w:rsidR="00E9766A" w:rsidRPr="00E9766A">
                  <w:rPr>
                    <w:rStyle w:val="Hyperlink"/>
                  </w:rPr>
                  <w:t>https://digitalguardian.com/blog/101-data-protection-tips-how-keep-your-passwords-financial-personal-information-safe</w:t>
                </w:r>
              </w:hyperlink>
            </w:hyperlink>
          </w:p>
          <w:p w14:paraId="06432F8A" w14:textId="77777777" w:rsidR="00E9766A" w:rsidRDefault="00290F7F" w:rsidP="00740DEE">
            <w:hyperlink r:id="rId20" w:history="1">
              <w:r w:rsidR="00E9766A">
                <w:rPr>
                  <w:rStyle w:val="Hyperlink"/>
                </w:rPr>
                <w:t>https://www.wipo.int/portal/en/index.html</w:t>
              </w:r>
            </w:hyperlink>
          </w:p>
          <w:p w14:paraId="06432F8B" w14:textId="77777777" w:rsidR="00E9766A" w:rsidRDefault="00290F7F" w:rsidP="00740DEE">
            <w:hyperlink r:id="rId21" w:history="1">
              <w:r w:rsidR="00E9766A">
                <w:rPr>
                  <w:rStyle w:val="Hyperlink"/>
                </w:rPr>
                <w:t>https://www.wipo.int/trademarks/en/</w:t>
              </w:r>
            </w:hyperlink>
          </w:p>
          <w:p w14:paraId="06432F8C" w14:textId="77777777" w:rsidR="00E9766A" w:rsidRDefault="00290F7F" w:rsidP="00740DEE">
            <w:hyperlink r:id="rId22" w:history="1">
              <w:r w:rsidR="00E9766A">
                <w:rPr>
                  <w:rStyle w:val="Hyperlink"/>
                </w:rPr>
                <w:t>https://www.wipo.int/patents/en/</w:t>
              </w:r>
            </w:hyperlink>
          </w:p>
          <w:p w14:paraId="06432F8D" w14:textId="77777777" w:rsidR="00E9766A" w:rsidRPr="00E9766A" w:rsidRDefault="00290F7F" w:rsidP="00740DEE">
            <w:pPr>
              <w:rPr>
                <w:rFonts w:ascii="Arial Rounded MT Bold" w:hAnsi="Arial Rounded MT Bold" w:cs="Arial"/>
              </w:rPr>
            </w:pPr>
            <w:hyperlink r:id="rId23" w:history="1">
              <w:r w:rsidR="00E9766A">
                <w:rPr>
                  <w:rStyle w:val="Hyperlink"/>
                </w:rPr>
                <w:t>https://www.wipo.int/sme/en/ip_business/industrial_designs/index.htm</w:t>
              </w:r>
            </w:hyperlink>
          </w:p>
          <w:p w14:paraId="06432F8E" w14:textId="77777777" w:rsidR="00E9766A" w:rsidRDefault="00290F7F" w:rsidP="00740DEE">
            <w:hyperlink r:id="rId24" w:history="1">
              <w:r w:rsidR="00E9766A">
                <w:rPr>
                  <w:rStyle w:val="Hyperlink"/>
                </w:rPr>
                <w:t>https://www.wipo.int/copyright/en/</w:t>
              </w:r>
            </w:hyperlink>
          </w:p>
          <w:p w14:paraId="06432F8F" w14:textId="77777777" w:rsidR="00E9766A" w:rsidRPr="00E9766A" w:rsidRDefault="00E9766A" w:rsidP="00740DEE">
            <w:pPr>
              <w:rPr>
                <w:rFonts w:ascii="Arial Rounded MT Bold" w:hAnsi="Arial Rounded MT Bold" w:cs="Arial"/>
              </w:rPr>
            </w:pPr>
          </w:p>
        </w:tc>
      </w:tr>
      <w:tr w:rsidR="00ED480C" w:rsidRPr="00145F42" w14:paraId="06432F93" w14:textId="77777777" w:rsidTr="00E27E91">
        <w:trPr>
          <w:trHeight w:hRule="exact" w:val="717"/>
        </w:trPr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91" w14:textId="21C9A446" w:rsidR="00ED480C" w:rsidRPr="00145F42" w:rsidRDefault="00E27E91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it-IT"/>
              </w:rPr>
            </w:pPr>
            <w:proofErr w:type="spellStart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Wideo</w:t>
            </w:r>
            <w:proofErr w:type="spellEnd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</w:t>
            </w:r>
            <w:proofErr w:type="spellStart"/>
            <w:r w:rsidRPr="00E27E91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demonstracyjne</w:t>
            </w:r>
            <w:proofErr w:type="spellEnd"/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14:paraId="06432F92" w14:textId="77777777" w:rsidR="00ED480C" w:rsidRPr="00145F42" w:rsidRDefault="00ED480C" w:rsidP="00C2034E">
            <w:pPr>
              <w:rPr>
                <w:rFonts w:ascii="Arial Rounded MT Bold" w:hAnsi="Arial Rounded MT Bold" w:cs="Arial"/>
                <w:lang w:val="it-IT"/>
              </w:rPr>
            </w:pPr>
          </w:p>
        </w:tc>
      </w:tr>
    </w:tbl>
    <w:p w14:paraId="06432F97" w14:textId="77777777" w:rsidR="009C53D3" w:rsidRPr="00145F42" w:rsidRDefault="009C53D3" w:rsidP="00E27E91">
      <w:pPr>
        <w:rPr>
          <w:rFonts w:ascii="Arial Rounded MT Bold" w:hAnsi="Arial Rounded MT Bold"/>
          <w:lang w:val="it-IT"/>
        </w:rPr>
      </w:pPr>
    </w:p>
    <w:sectPr w:rsidR="009C53D3" w:rsidRPr="00145F42" w:rsidSect="00272FD4">
      <w:headerReference w:type="default" r:id="rId25"/>
      <w:footerReference w:type="default" r:id="rId26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60B1C" w14:textId="77777777" w:rsidR="00290F7F" w:rsidRDefault="00290F7F" w:rsidP="009C52EE">
      <w:pPr>
        <w:spacing w:after="0" w:line="240" w:lineRule="auto"/>
      </w:pPr>
      <w:r>
        <w:separator/>
      </w:r>
    </w:p>
  </w:endnote>
  <w:endnote w:type="continuationSeparator" w:id="0">
    <w:p w14:paraId="45E4FC34" w14:textId="77777777" w:rsidR="00290F7F" w:rsidRDefault="00290F7F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32F9D" w14:textId="77777777" w:rsidR="0055682D" w:rsidRPr="0055682D" w:rsidRDefault="002A0140" w:rsidP="002A0140">
    <w:pPr>
      <w:pStyle w:val="Footer"/>
      <w:tabs>
        <w:tab w:val="left" w:pos="5685"/>
      </w:tabs>
    </w:pPr>
    <w:r w:rsidRPr="007F36FC"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6432FA2" wp14:editId="70595192">
              <wp:simplePos x="0" y="0"/>
              <wp:positionH relativeFrom="column">
                <wp:posOffset>-870585</wp:posOffset>
              </wp:positionH>
              <wp:positionV relativeFrom="paragraph">
                <wp:posOffset>-289561</wp:posOffset>
              </wp:positionV>
              <wp:extent cx="4124325" cy="73342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334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282FF" w14:textId="77777777" w:rsidR="0047167B" w:rsidRPr="0047167B" w:rsidRDefault="0047167B" w:rsidP="0047167B">
                          <w:pPr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Ten project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został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sfinansowany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przy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wsparciu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Komisji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Europejskiej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.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Niniejszy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document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jego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zawartość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odzwierciedlają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wyłącznie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poglady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autorów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, a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Komisja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ponosi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odpowiedzialności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za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jakiekolwiek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wykorzystanie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informacji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niej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zawartych</w:t>
                          </w:r>
                          <w:proofErr w:type="spellEnd"/>
                          <w:r w:rsidRPr="0047167B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.</w:t>
                          </w:r>
                        </w:p>
                        <w:p w14:paraId="06432FAB" w14:textId="77777777"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432FA2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8pt;width:324.75pt;height:57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" stroked="f">
              <v:textbox>
                <w:txbxContent>
                  <w:p w14:paraId="58D282FF" w14:textId="77777777" w:rsidR="0047167B" w:rsidRPr="0047167B" w:rsidRDefault="0047167B" w:rsidP="0047167B">
                    <w:pPr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Ten project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został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sfinansowany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przy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wsparciu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Komisji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Europejskiej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.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Niniejszy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document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jego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zawartość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odzwierciedlają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wyłącznie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poglady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autorów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, a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Komisja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ponosi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odpowiedzialności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za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jakiekolwiek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wykorzystanie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informacji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niej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</w:t>
                    </w:r>
                    <w:proofErr w:type="spellStart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zawartych</w:t>
                    </w:r>
                    <w:proofErr w:type="spellEnd"/>
                    <w:r w:rsidRPr="0047167B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.</w:t>
                    </w:r>
                  </w:p>
                  <w:p w14:paraId="06432FAB" w14:textId="77777777"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 wp14:anchorId="06432FA4" wp14:editId="06432FA5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432FAC" w14:textId="77777777"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6432FA4"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14:paraId="06432FAC" w14:textId="77777777"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722240" behindDoc="1" locked="0" layoutInCell="1" allowOverlap="1" wp14:anchorId="06432FA6" wp14:editId="06432FA7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GB" w:eastAsia="en-GB"/>
      </w:rPr>
      <w:drawing>
        <wp:anchor distT="0" distB="0" distL="114300" distR="114300" simplePos="0" relativeHeight="251661312" behindDoc="0" locked="0" layoutInCell="1" allowOverlap="1" wp14:anchorId="06432FA8" wp14:editId="06432FA9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0D2195" w14:textId="77777777" w:rsidR="00290F7F" w:rsidRDefault="00290F7F" w:rsidP="009C52EE">
      <w:pPr>
        <w:spacing w:after="0" w:line="240" w:lineRule="auto"/>
      </w:pPr>
      <w:r>
        <w:separator/>
      </w:r>
    </w:p>
  </w:footnote>
  <w:footnote w:type="continuationSeparator" w:id="0">
    <w:p w14:paraId="6D993FB8" w14:textId="77777777" w:rsidR="00290F7F" w:rsidRDefault="00290F7F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32F9C" w14:textId="77777777" w:rsidR="009C52EE" w:rsidRPr="002A0140" w:rsidRDefault="002A0140" w:rsidP="002A0140">
    <w:pPr>
      <w:pStyle w:val="Header"/>
      <w:ind w:left="-851"/>
      <w:jc w:val="right"/>
      <w:rPr>
        <w:b/>
        <w:color w:val="FFFFFF" w:themeColor="background1"/>
      </w:rPr>
    </w:pPr>
    <w:r w:rsidRPr="002A0140">
      <w:rPr>
        <w:noProof/>
        <w:lang w:val="en-GB" w:eastAsia="en-GB"/>
      </w:rPr>
      <w:drawing>
        <wp:anchor distT="0" distB="0" distL="114300" distR="114300" simplePos="0" relativeHeight="251725312" behindDoc="1" locked="0" layoutInCell="1" allowOverlap="1" wp14:anchorId="06432F9E" wp14:editId="06432F9F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GB" w:eastAsia="en-GB"/>
      </w:rPr>
      <w:drawing>
        <wp:anchor distT="0" distB="0" distL="114300" distR="114300" simplePos="0" relativeHeight="251659264" behindDoc="1" locked="0" layoutInCell="1" allowOverlap="1" wp14:anchorId="06432FA0" wp14:editId="06432FA1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A1C69"/>
    <w:multiLevelType w:val="hybridMultilevel"/>
    <w:tmpl w:val="5B9A7E22"/>
    <w:lvl w:ilvl="0" w:tplc="503434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CE2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4E26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DA06D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A043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2B229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A5C85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89619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D66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0CE1B5B"/>
    <w:multiLevelType w:val="hybridMultilevel"/>
    <w:tmpl w:val="DF1249B8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B60F73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9D1377"/>
    <w:multiLevelType w:val="hybridMultilevel"/>
    <w:tmpl w:val="FA5402D4"/>
    <w:lvl w:ilvl="0" w:tplc="D44266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FC79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848C9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3CAC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0CE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C52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F3A70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0B8B7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620E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19AB6845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6F1C93"/>
    <w:multiLevelType w:val="multilevel"/>
    <w:tmpl w:val="B274B9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C9A72E3"/>
    <w:multiLevelType w:val="hybridMultilevel"/>
    <w:tmpl w:val="69B0DF8E"/>
    <w:lvl w:ilvl="0" w:tplc="FB4AEE90">
      <w:start w:val="1"/>
      <w:numFmt w:val="bullet"/>
      <w:lvlText w:val="●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76351"/>
    <w:multiLevelType w:val="hybridMultilevel"/>
    <w:tmpl w:val="ECE4728C"/>
    <w:lvl w:ilvl="0" w:tplc="C5BE9D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4896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224B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DE6E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D3C96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3CCC5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B409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BED5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07665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725B3F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D2359E"/>
    <w:multiLevelType w:val="hybridMultilevel"/>
    <w:tmpl w:val="5BA8D2CA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7C747C3"/>
    <w:multiLevelType w:val="hybridMultilevel"/>
    <w:tmpl w:val="B0D8D486"/>
    <w:lvl w:ilvl="0" w:tplc="B6BE1E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AAB5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6FE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A638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274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440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C3B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2413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420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9D4071"/>
    <w:multiLevelType w:val="hybridMultilevel"/>
    <w:tmpl w:val="D0FA997E"/>
    <w:lvl w:ilvl="0" w:tplc="0DC00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1280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81E07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A27E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74A3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94F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789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F044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52B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D747369"/>
    <w:multiLevelType w:val="hybridMultilevel"/>
    <w:tmpl w:val="C38C8E66"/>
    <w:lvl w:ilvl="0" w:tplc="FB4AEE9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65AAB53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206FE9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6A638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3274A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440C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5C3BE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2413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6420C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4184A"/>
    <w:multiLevelType w:val="hybridMultilevel"/>
    <w:tmpl w:val="1610E4A4"/>
    <w:lvl w:ilvl="0" w:tplc="F006D1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72C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1C9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6989C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604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CA0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9124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065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C63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4391DD0"/>
    <w:multiLevelType w:val="multilevel"/>
    <w:tmpl w:val="9020AF54"/>
    <w:lvl w:ilvl="0">
      <w:start w:val="1"/>
      <w:numFmt w:val="decimal"/>
      <w:pStyle w:val="List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6C97780"/>
    <w:multiLevelType w:val="multilevel"/>
    <w:tmpl w:val="9EF214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89441F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AC14A01"/>
    <w:multiLevelType w:val="hybridMultilevel"/>
    <w:tmpl w:val="8982B8F2"/>
    <w:lvl w:ilvl="0" w:tplc="FB4AEE90">
      <w:start w:val="1"/>
      <w:numFmt w:val="bullet"/>
      <w:lvlText w:val="●"/>
      <w:lvlJc w:val="left"/>
      <w:pPr>
        <w:ind w:left="1068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2532C18"/>
    <w:multiLevelType w:val="multilevel"/>
    <w:tmpl w:val="051671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28C2AC7"/>
    <w:multiLevelType w:val="hybridMultilevel"/>
    <w:tmpl w:val="A26C7E1C"/>
    <w:lvl w:ilvl="0" w:tplc="807479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A61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5AA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B8D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5E37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3AC1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7090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F81C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F22F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35A19"/>
    <w:multiLevelType w:val="hybridMultilevel"/>
    <w:tmpl w:val="793A4A66"/>
    <w:lvl w:ilvl="0" w:tplc="BBB46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40CB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E65B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F20D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BC2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5CA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19A9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A585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E0E9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D3D3012"/>
    <w:multiLevelType w:val="hybridMultilevel"/>
    <w:tmpl w:val="A9165C00"/>
    <w:lvl w:ilvl="0" w:tplc="D4B007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24409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564E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74B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BC50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EC4A0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18BD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6F0C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09AB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61B5198E"/>
    <w:multiLevelType w:val="hybridMultilevel"/>
    <w:tmpl w:val="0C465194"/>
    <w:lvl w:ilvl="0" w:tplc="EC483D4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BED83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CBFF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9276E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BE5CB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D899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6CFA9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3E01DC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CC981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9355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1D84475"/>
    <w:multiLevelType w:val="hybridMultilevel"/>
    <w:tmpl w:val="EDB8642E"/>
    <w:lvl w:ilvl="0" w:tplc="9984DA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334DD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BC1E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3B05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16ED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CEE9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3E65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289F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6241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75EC4343"/>
    <w:multiLevelType w:val="hybridMultilevel"/>
    <w:tmpl w:val="30E4F734"/>
    <w:lvl w:ilvl="0" w:tplc="FB4AEE90">
      <w:start w:val="1"/>
      <w:numFmt w:val="bullet"/>
      <w:lvlText w:val="●"/>
      <w:lvlJc w:val="left"/>
      <w:pPr>
        <w:ind w:left="10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DD3027"/>
    <w:multiLevelType w:val="hybridMultilevel"/>
    <w:tmpl w:val="EEC47744"/>
    <w:lvl w:ilvl="0" w:tplc="CF8CE4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7AD4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1A79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A285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EE9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9448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76A1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3258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37A72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DA27929"/>
    <w:multiLevelType w:val="hybridMultilevel"/>
    <w:tmpl w:val="DA6E418C"/>
    <w:lvl w:ilvl="0" w:tplc="FB4AEE90">
      <w:start w:val="1"/>
      <w:numFmt w:val="bullet"/>
      <w:lvlText w:val="●"/>
      <w:lvlJc w:val="left"/>
      <w:pPr>
        <w:ind w:left="108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3"/>
  </w:num>
  <w:num w:numId="4">
    <w:abstractNumId w:val="8"/>
  </w:num>
  <w:num w:numId="5">
    <w:abstractNumId w:val="22"/>
  </w:num>
  <w:num w:numId="6">
    <w:abstractNumId w:val="12"/>
  </w:num>
  <w:num w:numId="7">
    <w:abstractNumId w:val="14"/>
  </w:num>
  <w:num w:numId="8">
    <w:abstractNumId w:val="4"/>
  </w:num>
  <w:num w:numId="9">
    <w:abstractNumId w:val="15"/>
  </w:num>
  <w:num w:numId="10">
    <w:abstractNumId w:val="18"/>
  </w:num>
  <w:num w:numId="11">
    <w:abstractNumId w:val="21"/>
  </w:num>
  <w:num w:numId="12">
    <w:abstractNumId w:val="26"/>
  </w:num>
  <w:num w:numId="13">
    <w:abstractNumId w:val="0"/>
  </w:num>
  <w:num w:numId="14">
    <w:abstractNumId w:val="24"/>
  </w:num>
  <w:num w:numId="15">
    <w:abstractNumId w:val="27"/>
  </w:num>
  <w:num w:numId="16">
    <w:abstractNumId w:val="2"/>
  </w:num>
  <w:num w:numId="17">
    <w:abstractNumId w:val="23"/>
  </w:num>
  <w:num w:numId="18">
    <w:abstractNumId w:val="17"/>
  </w:num>
  <w:num w:numId="19">
    <w:abstractNumId w:val="9"/>
  </w:num>
  <w:num w:numId="20">
    <w:abstractNumId w:val="5"/>
  </w:num>
  <w:num w:numId="21">
    <w:abstractNumId w:val="1"/>
  </w:num>
  <w:num w:numId="22">
    <w:abstractNumId w:val="19"/>
  </w:num>
  <w:num w:numId="23">
    <w:abstractNumId w:val="11"/>
  </w:num>
  <w:num w:numId="24">
    <w:abstractNumId w:val="7"/>
  </w:num>
  <w:num w:numId="25">
    <w:abstractNumId w:val="28"/>
  </w:num>
  <w:num w:numId="26">
    <w:abstractNumId w:val="30"/>
  </w:num>
  <w:num w:numId="27">
    <w:abstractNumId w:val="25"/>
  </w:num>
  <w:num w:numId="28">
    <w:abstractNumId w:val="6"/>
  </w:num>
  <w:num w:numId="29">
    <w:abstractNumId w:val="20"/>
  </w:num>
  <w:num w:numId="30">
    <w:abstractNumId w:val="29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2EE"/>
    <w:rsid w:val="00030B1B"/>
    <w:rsid w:val="000B7529"/>
    <w:rsid w:val="000D7835"/>
    <w:rsid w:val="00145399"/>
    <w:rsid w:val="00145F42"/>
    <w:rsid w:val="00190DED"/>
    <w:rsid w:val="001C69AB"/>
    <w:rsid w:val="00272FD4"/>
    <w:rsid w:val="00290F7F"/>
    <w:rsid w:val="002A0140"/>
    <w:rsid w:val="002C5B63"/>
    <w:rsid w:val="002F08E8"/>
    <w:rsid w:val="00335F99"/>
    <w:rsid w:val="00373E58"/>
    <w:rsid w:val="004120DA"/>
    <w:rsid w:val="0047167B"/>
    <w:rsid w:val="004B5288"/>
    <w:rsid w:val="004E3BD6"/>
    <w:rsid w:val="00503A0E"/>
    <w:rsid w:val="005406B0"/>
    <w:rsid w:val="0055682D"/>
    <w:rsid w:val="005A30AD"/>
    <w:rsid w:val="005F16FF"/>
    <w:rsid w:val="00620177"/>
    <w:rsid w:val="00640CF5"/>
    <w:rsid w:val="006A62B8"/>
    <w:rsid w:val="006B55E5"/>
    <w:rsid w:val="006D6BEC"/>
    <w:rsid w:val="00721F19"/>
    <w:rsid w:val="00740DEE"/>
    <w:rsid w:val="007C3442"/>
    <w:rsid w:val="007F36FC"/>
    <w:rsid w:val="007F515D"/>
    <w:rsid w:val="00860093"/>
    <w:rsid w:val="00871DDD"/>
    <w:rsid w:val="008C0CBF"/>
    <w:rsid w:val="00973FC8"/>
    <w:rsid w:val="00987459"/>
    <w:rsid w:val="009B4A8C"/>
    <w:rsid w:val="009C52EE"/>
    <w:rsid w:val="009C53D3"/>
    <w:rsid w:val="009F0048"/>
    <w:rsid w:val="00A5535A"/>
    <w:rsid w:val="00AC5219"/>
    <w:rsid w:val="00BA339D"/>
    <w:rsid w:val="00BD04B1"/>
    <w:rsid w:val="00C14965"/>
    <w:rsid w:val="00C34D4C"/>
    <w:rsid w:val="00C35010"/>
    <w:rsid w:val="00C7154F"/>
    <w:rsid w:val="00C739D5"/>
    <w:rsid w:val="00CC2270"/>
    <w:rsid w:val="00D071BE"/>
    <w:rsid w:val="00D52F15"/>
    <w:rsid w:val="00D8154F"/>
    <w:rsid w:val="00E27E91"/>
    <w:rsid w:val="00E32B80"/>
    <w:rsid w:val="00E9766A"/>
    <w:rsid w:val="00EA5658"/>
    <w:rsid w:val="00ED480C"/>
    <w:rsid w:val="00F04DDE"/>
    <w:rsid w:val="00F215DF"/>
    <w:rsid w:val="00F331B7"/>
    <w:rsid w:val="00FA44BC"/>
    <w:rsid w:val="00FD7BE2"/>
    <w:rsid w:val="00FF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432F1C"/>
  <w15:docId w15:val="{6751FFC1-3A65-4185-B185-684B79F08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6FF"/>
  </w:style>
  <w:style w:type="paragraph" w:styleId="Heading1">
    <w:name w:val="heading 1"/>
    <w:basedOn w:val="Normal"/>
    <w:next w:val="Normal"/>
    <w:link w:val="Heading1Ch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52EE"/>
  </w:style>
  <w:style w:type="paragraph" w:styleId="Footer">
    <w:name w:val="footer"/>
    <w:basedOn w:val="Normal"/>
    <w:link w:val="FooterCh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52EE"/>
  </w:style>
  <w:style w:type="paragraph" w:styleId="List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paragraph" w:styleId="NormalWeb">
    <w:name w:val="Normal (Web)"/>
    <w:basedOn w:val="Normal"/>
    <w:uiPriority w:val="99"/>
    <w:semiHidden/>
    <w:unhideWhenUsed/>
    <w:rsid w:val="00EA5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ListParagraph">
    <w:name w:val="List Paragraph"/>
    <w:basedOn w:val="Normal"/>
    <w:uiPriority w:val="34"/>
    <w:qFormat/>
    <w:rsid w:val="00EA56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Hyperlink">
    <w:name w:val="Hyperlink"/>
    <w:basedOn w:val="DefaultParagraphFont"/>
    <w:uiPriority w:val="99"/>
    <w:unhideWhenUsed/>
    <w:rsid w:val="00740DE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E58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766A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7167B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7167B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3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5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892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1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84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17393">
          <w:marLeft w:val="66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09077">
          <w:marLeft w:val="66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6907">
          <w:marLeft w:val="66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1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58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591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03980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334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853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22488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239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500">
          <w:marLeft w:val="13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56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008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3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6177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531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209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1934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3340">
          <w:marLeft w:val="28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294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15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1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9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8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.europa.eu/info/law/law-topic/data-protection/reform/what-does-general-data-protection-regulation-gdpr-govern_en" TargetMode="External"/><Relationship Id="rId13" Type="http://schemas.openxmlformats.org/officeDocument/2006/relationships/hyperlink" Target="https://ec.europa.eu/info/law/law-topic/data-protection/reform/rules-business-and-organisations_en" TargetMode="External"/><Relationship Id="rId18" Type="http://schemas.openxmlformats.org/officeDocument/2006/relationships/hyperlink" Target="https://digitalguardian.com/blog/101-data-protection-tips-how-keep-your-passwords-financial-personal-information-safe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s://www.wipo.int/trademarks/en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c.europa.eu/info/law/law-topic/data-protection/reform/rules-business-and-organisations_en" TargetMode="External"/><Relationship Id="rId17" Type="http://schemas.openxmlformats.org/officeDocument/2006/relationships/hyperlink" Target="https://www.youtube.com/watch?v=JIo-V0beaBw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JIo-V0beaBw" TargetMode="External"/><Relationship Id="rId20" Type="http://schemas.openxmlformats.org/officeDocument/2006/relationships/hyperlink" Target="https://www.wipo.int/portal/en/index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.europa.eu/info/what-constitutes-data-processing_en" TargetMode="External"/><Relationship Id="rId24" Type="http://schemas.openxmlformats.org/officeDocument/2006/relationships/hyperlink" Target="https://www.wipo.int/copyright/e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c.europa.eu/info/law/law-topic/data-protection/reform/rights-citizens_en" TargetMode="External"/><Relationship Id="rId23" Type="http://schemas.openxmlformats.org/officeDocument/2006/relationships/hyperlink" Target="https://www.wipo.int/sme/en/ip_business/industrial_designs/index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ec.europa.eu/info/what-constitutes-data-processing_en" TargetMode="External"/><Relationship Id="rId19" Type="http://schemas.openxmlformats.org/officeDocument/2006/relationships/hyperlink" Target="https://digitalguardian.com/blog/101-data-protection-tips-how-keep-your-passwords-financial-personal-information-saf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c.europa.eu/info/law/law-topic/data-protection/reform/what-does-general-data-protection-regulation-gdpr-govern_en" TargetMode="External"/><Relationship Id="rId14" Type="http://schemas.openxmlformats.org/officeDocument/2006/relationships/hyperlink" Target="https://ec.europa.eu/info/law/law-topic/data-protection/reform/rights-citizens_en" TargetMode="External"/><Relationship Id="rId22" Type="http://schemas.openxmlformats.org/officeDocument/2006/relationships/hyperlink" Target="https://www.wipo.int/patents/en/" TargetMode="External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9FEA-07D0-4236-81B7-48F1385A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HP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Katarzyna Turzanska</cp:lastModifiedBy>
  <cp:revision>2</cp:revision>
  <dcterms:created xsi:type="dcterms:W3CDTF">2020-02-03T14:43:00Z</dcterms:created>
  <dcterms:modified xsi:type="dcterms:W3CDTF">2020-02-03T14:43:00Z</dcterms:modified>
</cp:coreProperties>
</file>